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C5CE3" w14:textId="77777777" w:rsidR="00787DD8" w:rsidRDefault="00787DD8" w:rsidP="007C253B">
      <w:pPr>
        <w:spacing w:after="0" w:line="240" w:lineRule="auto"/>
        <w:ind w:firstLine="708"/>
        <w:rPr>
          <w:rFonts w:ascii="Times New Roman" w:eastAsia="Times New Roman" w:hAnsi="Times New Roman" w:cs="Times New Roman"/>
          <w:b/>
          <w:sz w:val="24"/>
          <w:szCs w:val="24"/>
          <w:lang w:val="kk-KZ" w:eastAsia="ru-RU"/>
        </w:rPr>
      </w:pPr>
    </w:p>
    <w:p w14:paraId="409C5CE4"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әл-Фараби атындағы Қазақ Ұлттық университеті</w:t>
      </w:r>
    </w:p>
    <w:p w14:paraId="409C5CE5"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r w:rsidRPr="00B84A9A">
        <w:rPr>
          <w:rFonts w:ascii="Times New Roman" w:eastAsia="Calibri" w:hAnsi="Times New Roman" w:cs="Times New Roman"/>
          <w:b/>
          <w:sz w:val="32"/>
          <w:szCs w:val="32"/>
          <w:lang w:val="kk-KZ"/>
        </w:rPr>
        <w:t>Философия және саясаттану факультеті</w:t>
      </w:r>
    </w:p>
    <w:p w14:paraId="409C5CE6" w14:textId="77777777" w:rsidR="00B84A9A" w:rsidRPr="00B84A9A" w:rsidRDefault="00B84A9A" w:rsidP="00B84A9A">
      <w:pPr>
        <w:spacing w:after="0" w:line="240" w:lineRule="auto"/>
        <w:jc w:val="center"/>
        <w:rPr>
          <w:rFonts w:ascii="Times New Roman" w:eastAsia="Calibri" w:hAnsi="Times New Roman" w:cs="Times New Roman"/>
          <w:b/>
          <w:sz w:val="32"/>
          <w:szCs w:val="32"/>
          <w:lang w:val="kk-KZ"/>
        </w:rPr>
      </w:pPr>
    </w:p>
    <w:p w14:paraId="409C5CE7" w14:textId="77777777" w:rsidR="00B84A9A" w:rsidRPr="00B84A9A" w:rsidRDefault="00B84A9A" w:rsidP="00B84A9A">
      <w:pPr>
        <w:keepNext/>
        <w:keepLines/>
        <w:spacing w:after="200" w:line="276" w:lineRule="auto"/>
        <w:jc w:val="center"/>
        <w:outlineLvl w:val="0"/>
        <w:rPr>
          <w:rFonts w:ascii="Calibri" w:eastAsia="Calibri" w:hAnsi="Calibri" w:cs="Times New Roman"/>
          <w:bCs/>
          <w:caps/>
          <w:sz w:val="32"/>
          <w:szCs w:val="32"/>
          <w:lang w:val="kk-KZ"/>
        </w:rPr>
      </w:pPr>
      <w:r w:rsidRPr="00B84A9A">
        <w:rPr>
          <w:rFonts w:ascii="Times New Roman" w:eastAsia="Arial Unicode MS" w:hAnsi="Times New Roman" w:cs="Times New Roman"/>
          <w:b/>
          <w:sz w:val="32"/>
          <w:szCs w:val="32"/>
          <w:lang w:val="kk-KZ" w:eastAsia="ko-KR"/>
        </w:rPr>
        <w:t xml:space="preserve">Педагогика және білім беру менеджменті </w:t>
      </w:r>
      <w:r w:rsidRPr="00B84A9A">
        <w:rPr>
          <w:rFonts w:ascii="Times New Roman" w:eastAsia="Calibri" w:hAnsi="Times New Roman" w:cs="Times New Roman"/>
          <w:b/>
          <w:sz w:val="32"/>
          <w:szCs w:val="32"/>
          <w:lang w:val="kk-KZ"/>
        </w:rPr>
        <w:t>кафедрасы</w:t>
      </w:r>
    </w:p>
    <w:p w14:paraId="409C5CE8" w14:textId="77777777" w:rsidR="00B84A9A" w:rsidRPr="00B84A9A" w:rsidRDefault="00B84A9A" w:rsidP="00B84A9A">
      <w:pPr>
        <w:spacing w:after="0" w:line="240" w:lineRule="auto"/>
        <w:jc w:val="center"/>
        <w:rPr>
          <w:rFonts w:ascii="Times New Roman" w:eastAsia="Calibri" w:hAnsi="Times New Roman" w:cs="Times New Roman"/>
          <w:iCs/>
          <w:sz w:val="28"/>
          <w:szCs w:val="28"/>
          <w:lang w:val="kk-KZ"/>
        </w:rPr>
      </w:pPr>
    </w:p>
    <w:p w14:paraId="409C5CE9"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A" w14:textId="77777777" w:rsidR="00B84A9A" w:rsidRPr="00B84A9A" w:rsidRDefault="00B84A9A" w:rsidP="00B84A9A">
      <w:pPr>
        <w:spacing w:after="0" w:line="240" w:lineRule="auto"/>
        <w:jc w:val="center"/>
        <w:rPr>
          <w:rFonts w:ascii="Times New Roman" w:eastAsia="Calibri" w:hAnsi="Times New Roman" w:cs="Times New Roman"/>
          <w:b/>
          <w:iCs/>
          <w:sz w:val="28"/>
          <w:szCs w:val="28"/>
          <w:lang w:val="kk-KZ"/>
        </w:rPr>
      </w:pPr>
    </w:p>
    <w:p w14:paraId="409C5CEB"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C"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D" w14:textId="77777777" w:rsidR="00B84A9A" w:rsidRPr="00B84A9A" w:rsidRDefault="00B84A9A" w:rsidP="00B84A9A">
      <w:pPr>
        <w:keepNext/>
        <w:keepLines/>
        <w:spacing w:after="0" w:line="276" w:lineRule="auto"/>
        <w:outlineLvl w:val="0"/>
        <w:rPr>
          <w:rFonts w:ascii="Times New Roman" w:eastAsia="Calibri" w:hAnsi="Times New Roman" w:cs="Times New Roman"/>
          <w:b/>
          <w:sz w:val="28"/>
          <w:szCs w:val="28"/>
          <w:lang w:val="kk-KZ"/>
        </w:rPr>
      </w:pPr>
    </w:p>
    <w:p w14:paraId="409C5CEE" w14:textId="77777777" w:rsidR="00B84A9A" w:rsidRPr="00B84A9A" w:rsidRDefault="00B84A9A" w:rsidP="00B84A9A">
      <w:pPr>
        <w:keepNext/>
        <w:keepLines/>
        <w:spacing w:after="0" w:line="276" w:lineRule="auto"/>
        <w:jc w:val="center"/>
        <w:outlineLvl w:val="0"/>
        <w:rPr>
          <w:rFonts w:ascii="Times New Roman" w:eastAsia="Calibri" w:hAnsi="Times New Roman" w:cs="Times New Roman"/>
          <w:b/>
          <w:sz w:val="32"/>
          <w:szCs w:val="32"/>
          <w:lang w:val="kk-KZ"/>
        </w:rPr>
      </w:pPr>
      <w:r w:rsidRPr="00B84A9A">
        <w:rPr>
          <w:rFonts w:ascii="Times New Roman" w:eastAsia="Calibri" w:hAnsi="Times New Roman" w:cs="Times New Roman"/>
          <w:b/>
          <w:sz w:val="28"/>
          <w:szCs w:val="28"/>
          <w:lang w:val="kk-KZ"/>
        </w:rPr>
        <w:t>«ЖОҒАРЫ  МЕКТЕП   ПЕДАГОГИКАСЫ»   ПӘНІНЕН</w:t>
      </w:r>
      <w:r w:rsidRPr="00B84A9A">
        <w:rPr>
          <w:rFonts w:ascii="Times New Roman" w:eastAsia="Calibri" w:hAnsi="Times New Roman" w:cs="Times New Roman"/>
          <w:b/>
          <w:sz w:val="32"/>
          <w:szCs w:val="32"/>
          <w:lang w:val="kk-KZ"/>
        </w:rPr>
        <w:t xml:space="preserve">  </w:t>
      </w:r>
    </w:p>
    <w:p w14:paraId="409C5CEF" w14:textId="77777777" w:rsidR="00B84A9A" w:rsidRPr="00B84A9A" w:rsidRDefault="00B84A9A" w:rsidP="00B84A9A">
      <w:pPr>
        <w:spacing w:after="200" w:line="276" w:lineRule="auto"/>
        <w:jc w:val="center"/>
        <w:rPr>
          <w:rFonts w:ascii="Calibri" w:eastAsia="Calibri" w:hAnsi="Calibri" w:cs="Times New Roman"/>
          <w:lang w:val="kk-KZ"/>
        </w:rPr>
      </w:pPr>
      <w:r>
        <w:rPr>
          <w:rFonts w:ascii="Times New Roman" w:eastAsia="Calibri" w:hAnsi="Times New Roman" w:cs="Times New Roman"/>
          <w:b/>
          <w:sz w:val="28"/>
          <w:szCs w:val="28"/>
          <w:lang w:val="kk-KZ"/>
        </w:rPr>
        <w:t>дәріс</w:t>
      </w:r>
    </w:p>
    <w:p w14:paraId="409C5CF0" w14:textId="77777777" w:rsidR="00B84A9A" w:rsidRPr="00B84A9A" w:rsidRDefault="00B84A9A" w:rsidP="00B84A9A">
      <w:pPr>
        <w:spacing w:after="200" w:line="276" w:lineRule="auto"/>
        <w:rPr>
          <w:rFonts w:ascii="Calibri" w:eastAsia="Calibri" w:hAnsi="Calibri" w:cs="Times New Roman"/>
          <w:lang w:val="kk-KZ"/>
        </w:rPr>
      </w:pPr>
    </w:p>
    <w:p w14:paraId="409C5CF1"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КРЕДИТ САНЫ - 3</w:t>
      </w:r>
    </w:p>
    <w:p w14:paraId="409C5CF2" w14:textId="77777777" w:rsidR="00B84A9A"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КУРС -1</w:t>
      </w:r>
    </w:p>
    <w:p w14:paraId="409C5CF3"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4"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5"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6" w14:textId="77777777" w:rsidR="00B84A9A" w:rsidRPr="00B84A9A" w:rsidRDefault="00B84A9A" w:rsidP="00B84A9A">
      <w:pPr>
        <w:keepNext/>
        <w:keepLines/>
        <w:spacing w:after="200" w:line="276" w:lineRule="auto"/>
        <w:outlineLvl w:val="0"/>
        <w:rPr>
          <w:rFonts w:ascii="Times New Roman" w:eastAsia="Calibri" w:hAnsi="Times New Roman" w:cs="Times New Roman"/>
          <w:b/>
          <w:bCs/>
          <w:sz w:val="28"/>
          <w:szCs w:val="28"/>
          <w:lang w:val="kk-KZ"/>
        </w:rPr>
      </w:pPr>
    </w:p>
    <w:p w14:paraId="409C5CF7" w14:textId="62860235" w:rsidR="00B84A9A" w:rsidRPr="00B84A9A" w:rsidRDefault="00B84A9A" w:rsidP="00B84A9A">
      <w:pPr>
        <w:keepNext/>
        <w:keepLines/>
        <w:spacing w:after="200" w:line="276" w:lineRule="auto"/>
        <w:outlineLvl w:val="0"/>
        <w:rPr>
          <w:rFonts w:ascii="Times New Roman" w:eastAsia="Calibri" w:hAnsi="Times New Roman" w:cs="Times New Roman"/>
          <w:b/>
          <w:bCs/>
          <w:caps/>
          <w:sz w:val="28"/>
          <w:szCs w:val="28"/>
          <w:lang w:val="kk-KZ"/>
        </w:rPr>
      </w:pPr>
      <w:r w:rsidRPr="00B84A9A">
        <w:rPr>
          <w:rFonts w:ascii="Times New Roman" w:eastAsia="Calibri" w:hAnsi="Times New Roman" w:cs="Times New Roman"/>
          <w:b/>
          <w:bCs/>
          <w:sz w:val="28"/>
          <w:szCs w:val="28"/>
          <w:lang w:val="kk-KZ"/>
        </w:rPr>
        <w:t xml:space="preserve">                                                   Құрастырған:    п.ғ.к.,</w:t>
      </w:r>
      <w:r w:rsidR="0014598E">
        <w:rPr>
          <w:rFonts w:ascii="Times New Roman" w:eastAsia="Calibri" w:hAnsi="Times New Roman" w:cs="Times New Roman"/>
          <w:b/>
          <w:bCs/>
          <w:sz w:val="28"/>
          <w:szCs w:val="28"/>
          <w:lang w:val="kk-KZ"/>
        </w:rPr>
        <w:t xml:space="preserve"> доцент</w:t>
      </w:r>
      <w:r w:rsidRPr="00B84A9A">
        <w:rPr>
          <w:rFonts w:ascii="Times New Roman" w:eastAsia="Calibri" w:hAnsi="Times New Roman" w:cs="Times New Roman"/>
          <w:b/>
          <w:bCs/>
          <w:sz w:val="28"/>
          <w:szCs w:val="28"/>
          <w:lang w:val="kk-KZ"/>
        </w:rPr>
        <w:t xml:space="preserve"> Молдасан Қ.Ш</w:t>
      </w:r>
    </w:p>
    <w:p w14:paraId="409C5CF8" w14:textId="77777777" w:rsidR="00B84A9A" w:rsidRPr="00B84A9A" w:rsidRDefault="00B84A9A" w:rsidP="00B84A9A">
      <w:pPr>
        <w:spacing w:after="200" w:line="276" w:lineRule="auto"/>
        <w:jc w:val="right"/>
        <w:rPr>
          <w:rFonts w:ascii="Times New Roman" w:eastAsia="Calibri" w:hAnsi="Times New Roman" w:cs="Times New Roman"/>
          <w:b/>
          <w:sz w:val="28"/>
          <w:szCs w:val="28"/>
          <w:lang w:val="kk-KZ"/>
        </w:rPr>
      </w:pPr>
    </w:p>
    <w:p w14:paraId="409C5CF9" w14:textId="77777777" w:rsidR="00B84A9A" w:rsidRPr="00B84A9A" w:rsidRDefault="00B84A9A" w:rsidP="00B84A9A">
      <w:pPr>
        <w:spacing w:after="200" w:line="276" w:lineRule="auto"/>
        <w:rPr>
          <w:rFonts w:ascii="Times New Roman" w:eastAsia="Calibri" w:hAnsi="Times New Roman" w:cs="Times New Roman"/>
          <w:b/>
          <w:sz w:val="28"/>
          <w:szCs w:val="28"/>
          <w:lang w:val="kk-KZ"/>
        </w:rPr>
      </w:pPr>
    </w:p>
    <w:p w14:paraId="409C5CFA" w14:textId="77777777" w:rsidR="0092301E" w:rsidRDefault="0092301E" w:rsidP="00787DD8">
      <w:pPr>
        <w:jc w:val="both"/>
        <w:rPr>
          <w:rFonts w:ascii="Times New Roman" w:hAnsi="Times New Roman" w:cs="Times New Roman"/>
          <w:b/>
          <w:bCs/>
          <w:sz w:val="24"/>
          <w:szCs w:val="24"/>
          <w:lang w:val="kk-KZ"/>
        </w:rPr>
      </w:pPr>
    </w:p>
    <w:p w14:paraId="409C5CFB" w14:textId="77777777" w:rsidR="0092301E" w:rsidRDefault="0092301E" w:rsidP="00787DD8">
      <w:pPr>
        <w:jc w:val="both"/>
        <w:rPr>
          <w:rFonts w:ascii="Times New Roman" w:hAnsi="Times New Roman" w:cs="Times New Roman"/>
          <w:b/>
          <w:bCs/>
          <w:sz w:val="24"/>
          <w:szCs w:val="24"/>
          <w:lang w:val="kk-KZ"/>
        </w:rPr>
      </w:pPr>
    </w:p>
    <w:p w14:paraId="409C5CFC" w14:textId="77777777" w:rsidR="0092301E" w:rsidRDefault="0092301E" w:rsidP="00787DD8">
      <w:pPr>
        <w:jc w:val="both"/>
        <w:rPr>
          <w:rFonts w:ascii="Times New Roman" w:hAnsi="Times New Roman" w:cs="Times New Roman"/>
          <w:b/>
          <w:bCs/>
          <w:sz w:val="24"/>
          <w:szCs w:val="24"/>
          <w:lang w:val="kk-KZ"/>
        </w:rPr>
      </w:pPr>
    </w:p>
    <w:p w14:paraId="409C5CFD" w14:textId="77777777" w:rsidR="0092301E" w:rsidRDefault="0092301E" w:rsidP="00787DD8">
      <w:pPr>
        <w:jc w:val="both"/>
        <w:rPr>
          <w:rFonts w:ascii="Times New Roman" w:hAnsi="Times New Roman" w:cs="Times New Roman"/>
          <w:b/>
          <w:bCs/>
          <w:sz w:val="24"/>
          <w:szCs w:val="24"/>
          <w:lang w:val="kk-KZ"/>
        </w:rPr>
      </w:pPr>
    </w:p>
    <w:p w14:paraId="409C5CFE" w14:textId="77777777" w:rsidR="0092301E" w:rsidRDefault="0092301E" w:rsidP="00787DD8">
      <w:pPr>
        <w:jc w:val="both"/>
        <w:rPr>
          <w:rFonts w:ascii="Times New Roman" w:hAnsi="Times New Roman" w:cs="Times New Roman"/>
          <w:b/>
          <w:bCs/>
          <w:sz w:val="24"/>
          <w:szCs w:val="24"/>
          <w:lang w:val="kk-KZ"/>
        </w:rPr>
      </w:pPr>
    </w:p>
    <w:p w14:paraId="409C5CFF" w14:textId="77777777" w:rsidR="0092301E" w:rsidRDefault="0092301E" w:rsidP="00787DD8">
      <w:pPr>
        <w:jc w:val="both"/>
        <w:rPr>
          <w:rFonts w:ascii="Times New Roman" w:hAnsi="Times New Roman" w:cs="Times New Roman"/>
          <w:b/>
          <w:bCs/>
          <w:sz w:val="24"/>
          <w:szCs w:val="24"/>
          <w:lang w:val="kk-KZ"/>
        </w:rPr>
      </w:pPr>
    </w:p>
    <w:p w14:paraId="409C5D00" w14:textId="77777777" w:rsidR="0092301E" w:rsidRDefault="0092301E" w:rsidP="00787DD8">
      <w:pPr>
        <w:jc w:val="both"/>
        <w:rPr>
          <w:rFonts w:ascii="Times New Roman" w:hAnsi="Times New Roman" w:cs="Times New Roman"/>
          <w:b/>
          <w:bCs/>
          <w:sz w:val="24"/>
          <w:szCs w:val="24"/>
          <w:lang w:val="kk-KZ"/>
        </w:rPr>
      </w:pPr>
    </w:p>
    <w:p w14:paraId="409C5D01" w14:textId="5D269298" w:rsidR="0092301E" w:rsidRPr="00B84A9A" w:rsidRDefault="00B84A9A" w:rsidP="00B84A9A">
      <w:pPr>
        <w:spacing w:after="200" w:line="276" w:lineRule="auto"/>
        <w:jc w:val="center"/>
        <w:rPr>
          <w:rFonts w:ascii="Times New Roman" w:eastAsia="Calibri" w:hAnsi="Times New Roman" w:cs="Times New Roman"/>
          <w:b/>
          <w:sz w:val="28"/>
          <w:szCs w:val="28"/>
          <w:lang w:val="kk-KZ"/>
        </w:rPr>
      </w:pPr>
      <w:r w:rsidRPr="00B84A9A">
        <w:rPr>
          <w:rFonts w:ascii="Times New Roman" w:eastAsia="Calibri" w:hAnsi="Times New Roman" w:cs="Times New Roman"/>
          <w:b/>
          <w:sz w:val="28"/>
          <w:szCs w:val="28"/>
          <w:lang w:val="kk-KZ"/>
        </w:rPr>
        <w:t>АЛМАТЫ -</w:t>
      </w:r>
      <w:r w:rsidR="003F0DC4">
        <w:rPr>
          <w:rFonts w:ascii="Times New Roman" w:eastAsia="Calibri" w:hAnsi="Times New Roman" w:cs="Times New Roman"/>
          <w:b/>
          <w:sz w:val="28"/>
          <w:szCs w:val="28"/>
          <w:lang w:val="kk-KZ"/>
        </w:rPr>
        <w:t>2</w:t>
      </w:r>
      <w:r w:rsidR="0014598E">
        <w:rPr>
          <w:rFonts w:ascii="Times New Roman" w:eastAsia="Calibri" w:hAnsi="Times New Roman" w:cs="Times New Roman"/>
          <w:b/>
          <w:sz w:val="28"/>
          <w:szCs w:val="28"/>
          <w:lang w:val="kk-KZ"/>
        </w:rPr>
        <w:t>02</w:t>
      </w:r>
      <w:r w:rsidR="003F0DC4">
        <w:rPr>
          <w:rFonts w:ascii="Times New Roman" w:eastAsia="Calibri" w:hAnsi="Times New Roman" w:cs="Times New Roman"/>
          <w:b/>
          <w:sz w:val="28"/>
          <w:szCs w:val="28"/>
          <w:lang w:val="kk-KZ"/>
        </w:rPr>
        <w:t>4</w:t>
      </w:r>
    </w:p>
    <w:p w14:paraId="409C5D02" w14:textId="77777777" w:rsidR="00787DD8" w:rsidRPr="00B91E5B" w:rsidRDefault="00787DD8" w:rsidP="00787DD8">
      <w:pPr>
        <w:jc w:val="both"/>
        <w:rPr>
          <w:rFonts w:ascii="Times New Roman" w:hAnsi="Times New Roman" w:cs="Times New Roman"/>
          <w:b/>
          <w:bCs/>
          <w:sz w:val="24"/>
          <w:szCs w:val="24"/>
          <w:lang w:val="kk-KZ"/>
        </w:rPr>
      </w:pPr>
      <w:r w:rsidRPr="00B91E5B">
        <w:rPr>
          <w:rFonts w:ascii="Times New Roman" w:hAnsi="Times New Roman" w:cs="Times New Roman"/>
          <w:b/>
          <w:bCs/>
          <w:sz w:val="24"/>
          <w:szCs w:val="24"/>
          <w:lang w:val="kk-KZ"/>
        </w:rPr>
        <w:lastRenderedPageBreak/>
        <w:t>Дәрістердің қысқаша мазмұны.</w:t>
      </w:r>
    </w:p>
    <w:p w14:paraId="409C5D03" w14:textId="77777777" w:rsidR="00787DD8" w:rsidRPr="00B91E5B" w:rsidRDefault="00787DD8" w:rsidP="00787DD8">
      <w:pPr>
        <w:spacing w:after="0" w:line="240" w:lineRule="auto"/>
        <w:rPr>
          <w:rFonts w:ascii="Times New Roman" w:eastAsia="Times New Roman" w:hAnsi="Times New Roman" w:cs="Times New Roman"/>
          <w:b/>
          <w:sz w:val="24"/>
          <w:szCs w:val="24"/>
          <w:lang w:val="kk-KZ" w:eastAsia="ru-RU"/>
        </w:rPr>
      </w:pPr>
    </w:p>
    <w:p w14:paraId="409C5D04" w14:textId="77777777" w:rsidR="007C253B" w:rsidRPr="00B91E5B" w:rsidRDefault="007C253B" w:rsidP="007C253B">
      <w:pPr>
        <w:spacing w:after="0" w:line="240" w:lineRule="auto"/>
        <w:ind w:firstLine="708"/>
        <w:rPr>
          <w:rFonts w:ascii="Times New Roman" w:eastAsia="Times New Roman" w:hAnsi="Times New Roman" w:cs="Times New Roman"/>
          <w:b/>
          <w:sz w:val="24"/>
          <w:szCs w:val="24"/>
          <w:lang w:val="kk-KZ"/>
        </w:rPr>
      </w:pPr>
      <w:r w:rsidRPr="00B91E5B">
        <w:rPr>
          <w:rFonts w:ascii="Times New Roman" w:eastAsia="Times New Roman" w:hAnsi="Times New Roman" w:cs="Times New Roman"/>
          <w:b/>
          <w:sz w:val="24"/>
          <w:szCs w:val="24"/>
          <w:lang w:val="kk-KZ" w:eastAsia="ru-RU"/>
        </w:rPr>
        <w:t xml:space="preserve">1- дәріс. </w:t>
      </w:r>
      <w:r w:rsidRPr="00B91E5B">
        <w:rPr>
          <w:rFonts w:ascii="Times New Roman" w:hAnsi="Times New Roman" w:cs="Times New Roman"/>
          <w:b/>
          <w:sz w:val="24"/>
          <w:szCs w:val="24"/>
          <w:lang w:val="kk-KZ" w:eastAsia="ko-KR"/>
        </w:rPr>
        <w:t>Педагогика ғылымы және оның адам туралы ғылымдар жүйесіндегі орны.</w:t>
      </w:r>
    </w:p>
    <w:p w14:paraId="409C5D05" w14:textId="77777777" w:rsidR="007C253B" w:rsidRPr="00B91E5B" w:rsidRDefault="007C253B" w:rsidP="007C253B">
      <w:pPr>
        <w:keepNext/>
        <w:tabs>
          <w:tab w:val="num" w:pos="504"/>
        </w:tabs>
        <w:spacing w:after="0" w:line="240" w:lineRule="auto"/>
        <w:jc w:val="both"/>
        <w:outlineLvl w:val="0"/>
        <w:rPr>
          <w:rFonts w:ascii="Times New Roman" w:eastAsia="Times New Roman" w:hAnsi="Times New Roman" w:cs="Times New Roman"/>
          <w:b/>
          <w:bCs/>
          <w:sz w:val="24"/>
          <w:szCs w:val="24"/>
          <w:lang w:val="kk-KZ" w:eastAsia="ru-RU"/>
        </w:rPr>
      </w:pPr>
    </w:p>
    <w:p w14:paraId="409C5D06" w14:textId="77777777" w:rsidR="007C253B" w:rsidRPr="00B91E5B" w:rsidRDefault="007C253B" w:rsidP="007C253B">
      <w:pPr>
        <w:spacing w:after="0" w:line="240" w:lineRule="auto"/>
        <w:ind w:firstLine="708"/>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 xml:space="preserve">1. </w:t>
      </w:r>
      <w:r w:rsidRPr="00B91E5B">
        <w:rPr>
          <w:rFonts w:ascii="Times New Roman" w:eastAsia="Times New Roman" w:hAnsi="Times New Roman" w:cs="Times New Roman"/>
          <w:b/>
          <w:i/>
          <w:sz w:val="24"/>
          <w:szCs w:val="24"/>
          <w:lang w:val="kk-KZ" w:eastAsia="ru-RU"/>
        </w:rPr>
        <w:t>Дәрістің мақсаты:</w:t>
      </w:r>
      <w:r w:rsidRPr="00B91E5B">
        <w:rPr>
          <w:rFonts w:ascii="Times New Roman" w:eastAsia="Times New Roman" w:hAnsi="Times New Roman" w:cs="Times New Roman"/>
          <w:b/>
          <w:sz w:val="24"/>
          <w:szCs w:val="24"/>
          <w:lang w:val="kk-KZ" w:eastAsia="ru-RU"/>
        </w:rPr>
        <w:t xml:space="preserve"> </w:t>
      </w:r>
      <w:r w:rsidRPr="00B91E5B">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07" w14:textId="77777777" w:rsidR="007C253B" w:rsidRPr="00B91E5B" w:rsidRDefault="007C253B" w:rsidP="007C253B">
      <w:pPr>
        <w:spacing w:after="0" w:line="240" w:lineRule="auto"/>
        <w:ind w:firstLine="708"/>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 xml:space="preserve">2. Негізгі мәселелер: </w:t>
      </w:r>
    </w:p>
    <w:p w14:paraId="409C5D08"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 xml:space="preserve">1. </w:t>
      </w:r>
      <w:r w:rsidRPr="00B91E5B">
        <w:rPr>
          <w:rFonts w:ascii="Times New Roman" w:eastAsia="Times New Roman" w:hAnsi="Times New Roman" w:cs="Times New Roman"/>
          <w:b/>
          <w:sz w:val="24"/>
          <w:szCs w:val="24"/>
          <w:lang w:val="kk-KZ"/>
        </w:rPr>
        <w:t>Педагогика ғылымы және оның адам туралы ғылымдар жүйесіндегі орны.</w:t>
      </w:r>
    </w:p>
    <w:p w14:paraId="409C5D09" w14:textId="77777777" w:rsidR="007C253B" w:rsidRPr="00B91E5B" w:rsidRDefault="007C253B" w:rsidP="007C253B">
      <w:pPr>
        <w:spacing w:after="0" w:line="240" w:lineRule="auto"/>
        <w:rPr>
          <w:rFonts w:ascii="Times New Roman" w:eastAsia="Times New Roman" w:hAnsi="Times New Roman" w:cs="Times New Roman"/>
          <w:sz w:val="24"/>
          <w:szCs w:val="24"/>
          <w:lang w:val="kk-KZ"/>
        </w:rPr>
      </w:pPr>
      <w:r w:rsidRPr="00B91E5B">
        <w:rPr>
          <w:rFonts w:ascii="Times New Roman" w:eastAsia="Times New Roman" w:hAnsi="Times New Roman" w:cs="Times New Roman"/>
          <w:sz w:val="24"/>
          <w:szCs w:val="24"/>
          <w:lang w:val="kk-KZ"/>
        </w:rPr>
        <w:t>2.</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Педагогиканың объектісі, пәні және қызметтері</w:t>
      </w:r>
    </w:p>
    <w:p w14:paraId="409C5D0A" w14:textId="77777777" w:rsidR="007C253B" w:rsidRPr="00B91E5B" w:rsidRDefault="007C253B" w:rsidP="007C253B">
      <w:pPr>
        <w:jc w:val="both"/>
        <w:rPr>
          <w:rFonts w:ascii="Times New Roman" w:eastAsia="Calibri" w:hAnsi="Times New Roman" w:cs="Times New Roman"/>
          <w:bCs/>
          <w:sz w:val="24"/>
          <w:szCs w:val="24"/>
          <w:lang w:val="kk-KZ"/>
        </w:rPr>
      </w:pPr>
      <w:r w:rsidRPr="00B91E5B">
        <w:rPr>
          <w:rFonts w:ascii="Times New Roman" w:eastAsia="Times New Roman" w:hAnsi="Times New Roman" w:cs="Times New Roman"/>
          <w:sz w:val="24"/>
          <w:szCs w:val="24"/>
          <w:lang w:val="kk-KZ" w:eastAsia="ru-RU"/>
        </w:rPr>
        <w:t>Қазіргі кездегі саяси-экономикалық, әлеуметтік, рухани-мәдени өзгерістер ел өмірінің, сондай-ақ адам өмірінің барлық саласына өзінің әсерін тигізді. Айналадағы құбылыстарға, заттарға, адамға деген  ішкі сана-сезім, көзқарас, қарым-қатынас түбімен өзгерді. Адамдардың, қоғамның құндылықтары мен қызығушылықтары да басқаша сипат алды. Білімге деген сұраныс та, талап та өсе түсті.  Қай мемлекеттің де негізгі тірегі - асқақтаған күмбездер де, ғимараттар да, экономикалық жағдай да емес, білімді де білікті, іскер де, белсенді адамдар. Әрине, "келешектің иесі - жастар". "Жастар өзінің ата-анасынан гөрі заманына көбірек ұксас келеді. (И.С.Кони). Сондықтан қоғам талабына сай, сол қоғамды көркейтетін, дамытатын жастар тәрбиелеу ең маңызды мәселе екені даусыз. Қоғамның дамуына қарай ғылым мен техниканың деңгейі де, оны басқару жүйесі де өзгеріп отыратыны белгілі. Осыған орай маман қызметінің мазмұны жаңарып, жаңа мақсат, жаңа көзқарас, жаңа шешімдер мен жаңа мүмкіншіліктерді қажет етеді. Ондай мүмкіншілік тек білім арқылы келеді.</w:t>
      </w:r>
      <w:r w:rsidRPr="00B91E5B">
        <w:rPr>
          <w:rFonts w:ascii="Times New Roman" w:eastAsia="Calibri" w:hAnsi="Times New Roman" w:cs="Times New Roman"/>
          <w:bCs/>
          <w:sz w:val="24"/>
          <w:szCs w:val="24"/>
          <w:lang w:val="kk-KZ"/>
        </w:rPr>
        <w:t xml:space="preserve"> 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14:paraId="409C5D0B" w14:textId="77777777" w:rsidR="007C253B" w:rsidRPr="00B91E5B" w:rsidRDefault="007C253B" w:rsidP="007C253B">
      <w:pPr>
        <w:ind w:firstLine="708"/>
        <w:jc w:val="both"/>
        <w:rPr>
          <w:rFonts w:ascii="Times New Roman" w:eastAsia="Calibri" w:hAnsi="Times New Roman" w:cs="Times New Roman"/>
          <w:bCs/>
          <w:sz w:val="24"/>
          <w:szCs w:val="24"/>
          <w:lang w:val="kk-KZ"/>
        </w:rPr>
      </w:pPr>
      <w:r w:rsidRPr="00B91E5B">
        <w:rPr>
          <w:rFonts w:ascii="Times New Roman" w:eastAsia="Calibri" w:hAnsi="Times New Roman" w:cs="Times New Roman"/>
          <w:bCs/>
          <w:sz w:val="24"/>
          <w:szCs w:val="24"/>
          <w:lang w:val="kk-KZ"/>
        </w:rPr>
        <w:t>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14:paraId="409C5D0C" w14:textId="77777777" w:rsidR="007C253B" w:rsidRPr="00B91E5B" w:rsidRDefault="007C253B" w:rsidP="007C253B">
      <w:pPr>
        <w:spacing w:before="100" w:beforeAutospacing="1" w:after="100" w:afterAutospacing="1"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b/>
          <w:sz w:val="24"/>
          <w:szCs w:val="24"/>
          <w:lang w:val="kk-KZ" w:eastAsia="ru-RU"/>
        </w:rPr>
        <w:t>Білім - қоғамды әлеуметтік, мәдени-ғылыми прогреспен қамтамасыз ететін ғажайып құбылыс, адам үшін де, қоғам үшін де ең жоғары құндылық.</w:t>
      </w:r>
      <w:r w:rsidRPr="00B91E5B">
        <w:rPr>
          <w:rFonts w:ascii="Times New Roman" w:eastAsia="Times New Roman" w:hAnsi="Times New Roman" w:cs="Times New Roman"/>
          <w:sz w:val="24"/>
          <w:szCs w:val="24"/>
          <w:lang w:val="kk-KZ" w:eastAsia="ru-RU"/>
        </w:rPr>
        <w:t xml:space="preserve"> </w:t>
      </w:r>
      <w:r w:rsidRPr="00B91E5B">
        <w:rPr>
          <w:rFonts w:ascii="Times New Roman" w:eastAsia="Times New Roman" w:hAnsi="Times New Roman" w:cs="Times New Roman"/>
          <w:b/>
          <w:sz w:val="24"/>
          <w:szCs w:val="24"/>
          <w:lang w:val="kk-KZ" w:eastAsia="ru-RU"/>
        </w:rPr>
        <w:t xml:space="preserve">Оның ең негізгі қызметі - адамның менталитетін, адамгершілігін, шығармашылық қабілетін </w:t>
      </w:r>
      <w:r w:rsidRPr="00B91E5B">
        <w:rPr>
          <w:rFonts w:ascii="Times New Roman" w:eastAsia="Times New Roman" w:hAnsi="Times New Roman" w:cs="Times New Roman"/>
          <w:b/>
          <w:sz w:val="24"/>
          <w:szCs w:val="24"/>
          <w:lang w:val="kk-KZ" w:eastAsia="ru-RU"/>
        </w:rPr>
        <w:lastRenderedPageBreak/>
        <w:t>қалыптастыру, дамыту.</w:t>
      </w:r>
      <w:r w:rsidRPr="00B91E5B">
        <w:rPr>
          <w:rFonts w:ascii="Times New Roman" w:eastAsia="Times New Roman" w:hAnsi="Times New Roman" w:cs="Times New Roman"/>
          <w:sz w:val="24"/>
          <w:szCs w:val="24"/>
          <w:lang w:val="kk-KZ" w:eastAsia="ru-RU"/>
        </w:rPr>
        <w:t xml:space="preserve"> Осыған орай егеменді еліміз өзінің дамуының ең басты алғы шарты - білім беру жүйесінің білім ғасырындағы міндеті мен мазмұнын айқындап берді. Осыған байланысты елдің білім беру жүйесінің барлық салаларында көптеген өзгерістер мен реформалар іске аса бастады.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 Қазіргі кезеңде Республикасызда білім берудің жаңа жүйесі жасалып, Қазақстандық білім беру жүйесі әлемдік білім беру кеңістігіне енуге бағыт алуда. Бұл педагогика теориясы мен оқу-тәрбие үрдісіндегі елеулі өзгерістерге байланысты болып отыр: білім беру парадигмасы өзгерді, білім берудің мазмұны жаңарып, жаңа көзқарас, жаңаша қарым-қатынас пайда болды.</w:t>
      </w:r>
    </w:p>
    <w:p w14:paraId="409C5D0D"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Педагогика грек тілінен аударғанда (пайда – бала, гогос - жетектеу) баланы жетектеу дегенді білдіреді.</w:t>
      </w:r>
      <w:r w:rsidRPr="00B91E5B">
        <w:rPr>
          <w:rFonts w:ascii="Times New Roman" w:eastAsia="Times New Roman" w:hAnsi="Times New Roman" w:cs="Times New Roman"/>
          <w:sz w:val="24"/>
          <w:szCs w:val="24"/>
          <w:lang w:val="kk-KZ" w:eastAsia="ru-RU"/>
        </w:rPr>
        <w:t xml:space="preserve"> Ежелгі Грецияда баланы сабаққа жетектеп апарып, оған сабақта қызмет көрсететін құлды педагог деп атаған. Бүгінде педагогика адам тәрбиесі заңдылықтары жөніндегі ғылымға айналып, педагогтың мәртебесі мен қызметі өзгерді. Педагогика мұғалімдерді, оқытушылардың белгілі бір жас тобындағы балалар мен ересектерді тәрбиелеу ерекшеліктері жөніндегі кәсіби білімдермен қаруландырып, әрқилы жағдайларда оқу-тәрбие процесін болжауға, жобалауға және іске асыруға, оның тиімділігін бағалауға қажетті білімдерді береді.  Антропологиялық ғылымдар жүйесінде педагогика адамның тәрбиесі, білімі және оны оқытуға қатысты қызмет саласын зерттеуді өз міндетіне алады. </w:t>
      </w:r>
      <w:r w:rsidRPr="00B91E5B">
        <w:rPr>
          <w:rFonts w:ascii="Times New Roman" w:eastAsia="Times New Roman" w:hAnsi="Times New Roman" w:cs="Times New Roman"/>
          <w:b/>
          <w:sz w:val="24"/>
          <w:szCs w:val="24"/>
          <w:lang w:val="kk-KZ" w:eastAsia="ru-RU"/>
        </w:rPr>
        <w:t xml:space="preserve">Педагогикалық қызмет – жеке тұлғаны мақсатты түрде қалыптастыруға, дамытуға бағытталған процесс болып табылады. </w:t>
      </w:r>
    </w:p>
    <w:p w14:paraId="409C5D0E" w14:textId="77777777" w:rsidR="007C253B" w:rsidRPr="00B91E5B" w:rsidRDefault="007C253B" w:rsidP="007C253B">
      <w:pPr>
        <w:spacing w:after="0" w:line="240" w:lineRule="auto"/>
        <w:ind w:firstLine="426"/>
        <w:contextualSpacing/>
        <w:jc w:val="both"/>
        <w:rPr>
          <w:rFonts w:ascii="Times New Roman" w:eastAsia="Times New Roman" w:hAnsi="Times New Roman" w:cs="Times New Roman"/>
          <w:sz w:val="24"/>
          <w:szCs w:val="24"/>
          <w:lang w:eastAsia="ru-RU"/>
        </w:rPr>
      </w:pPr>
      <w:r w:rsidRPr="00B91E5B">
        <w:rPr>
          <w:rFonts w:ascii="Times New Roman" w:eastAsia="Times New Roman" w:hAnsi="Times New Roman" w:cs="Times New Roman"/>
          <w:b/>
          <w:sz w:val="24"/>
          <w:szCs w:val="24"/>
          <w:lang w:val="kk-KZ" w:eastAsia="ru-RU"/>
        </w:rPr>
        <w:t xml:space="preserve">Адам және оның қоршаған ортамен қатынасын зерттейтін антропологиялық ғылымдар жүйесінде педагогиканың алатын орны ерекше. Ол өзге ғылымдардың жетістіктері мен нәтижелеріне сүйенеді, оны жетілдіріп, дамытып, қолданбалы мақсатта пайдаланады. Сондай-ақ, педагогикалық зерттеулер өзге ғылым салаларының теориялық және практикалық жеістіктерін дидактикада, тәрбие теориясында, оқыту әдістемесінде негізге алады. </w:t>
      </w:r>
      <w:r w:rsidRPr="00B91E5B">
        <w:rPr>
          <w:rFonts w:ascii="Times New Roman" w:eastAsia="Times New Roman" w:hAnsi="Times New Roman" w:cs="Times New Roman"/>
          <w:sz w:val="24"/>
          <w:szCs w:val="24"/>
          <w:lang w:val="kk-KZ" w:eastAsia="ru-RU"/>
        </w:rPr>
        <w:t xml:space="preserve">Ол антропологиялық ғылымдар жүйесінде философиямен, психологиямен, физиологиямен, астрологиямен, медицинамен, экономикамен, әлеуметтанумен, саясаттанумен т.б. ғылымдармен тығыз байланысты. 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Сол сияқты педагогика үшін, қандай да бір педагогикалық болжамдар жасап, шешімдер шығару үшін адам миының қызметі, жүйке жүйесі туралы ілімдер (И.М.Сеченовтің, И.П.Павловтың), психикалық процестер мен адамның психикалық жай-күйі (ес, ойлау, ерік, мінез т.б.) және оның адамның даму кезеңдеріне сай ерекшеліктері, халықтардың ұлттық ерекшеліктері, қоғам және әлеуметтік процестер мен әлеуметтік топтар, ел экономикасы мен тарихы туралы ақпараттарды білу өте маңызды. </w:t>
      </w:r>
      <w:r w:rsidRPr="00B91E5B">
        <w:rPr>
          <w:rFonts w:ascii="Times New Roman" w:eastAsia="Times New Roman" w:hAnsi="Times New Roman" w:cs="Times New Roman"/>
          <w:sz w:val="24"/>
          <w:szCs w:val="24"/>
          <w:lang w:eastAsia="ru-RU"/>
        </w:rPr>
        <w:t xml:space="preserve">Сол </w:t>
      </w:r>
      <w:proofErr w:type="spellStart"/>
      <w:r w:rsidRPr="00B91E5B">
        <w:rPr>
          <w:rFonts w:ascii="Times New Roman" w:eastAsia="Times New Roman" w:hAnsi="Times New Roman" w:cs="Times New Roman"/>
          <w:sz w:val="24"/>
          <w:szCs w:val="24"/>
          <w:lang w:eastAsia="ru-RU"/>
        </w:rPr>
        <w:t>себепті</w:t>
      </w:r>
      <w:proofErr w:type="spellEnd"/>
      <w:r w:rsidRPr="00B91E5B">
        <w:rPr>
          <w:rFonts w:ascii="Times New Roman" w:eastAsia="Times New Roman" w:hAnsi="Times New Roman" w:cs="Times New Roman"/>
          <w:sz w:val="24"/>
          <w:szCs w:val="24"/>
          <w:lang w:eastAsia="ru-RU"/>
        </w:rPr>
        <w:t xml:space="preserve"> педагогика физиология, психология, этнография, экономика, </w:t>
      </w:r>
      <w:proofErr w:type="spellStart"/>
      <w:r w:rsidRPr="00B91E5B">
        <w:rPr>
          <w:rFonts w:ascii="Times New Roman" w:eastAsia="Times New Roman" w:hAnsi="Times New Roman" w:cs="Times New Roman"/>
          <w:sz w:val="24"/>
          <w:szCs w:val="24"/>
          <w:lang w:eastAsia="ru-RU"/>
        </w:rPr>
        <w:t>тарих</w:t>
      </w:r>
      <w:proofErr w:type="spellEnd"/>
      <w:r w:rsidRPr="00B91E5B">
        <w:rPr>
          <w:rFonts w:ascii="Times New Roman" w:eastAsia="Times New Roman" w:hAnsi="Times New Roman" w:cs="Times New Roman"/>
          <w:sz w:val="24"/>
          <w:szCs w:val="24"/>
          <w:lang w:eastAsia="ru-RU"/>
        </w:rPr>
        <w:t xml:space="preserve">, медицина, генетика </w:t>
      </w:r>
      <w:proofErr w:type="spellStart"/>
      <w:r w:rsidRPr="00B91E5B">
        <w:rPr>
          <w:rFonts w:ascii="Times New Roman" w:eastAsia="Times New Roman" w:hAnsi="Times New Roman" w:cs="Times New Roman"/>
          <w:sz w:val="24"/>
          <w:szCs w:val="24"/>
          <w:lang w:eastAsia="ru-RU"/>
        </w:rPr>
        <w:t>ғылымдарының</w:t>
      </w:r>
      <w:proofErr w:type="spellEnd"/>
      <w:r w:rsidRPr="00B91E5B">
        <w:rPr>
          <w:rFonts w:ascii="Times New Roman" w:eastAsia="Times New Roman" w:hAnsi="Times New Roman" w:cs="Times New Roman"/>
          <w:sz w:val="24"/>
          <w:szCs w:val="24"/>
          <w:lang w:eastAsia="ru-RU"/>
        </w:rPr>
        <w:t xml:space="preserve"> </w:t>
      </w:r>
      <w:proofErr w:type="spellStart"/>
      <w:r w:rsidRPr="00B91E5B">
        <w:rPr>
          <w:rFonts w:ascii="Times New Roman" w:eastAsia="Times New Roman" w:hAnsi="Times New Roman" w:cs="Times New Roman"/>
          <w:sz w:val="24"/>
          <w:szCs w:val="24"/>
          <w:lang w:eastAsia="ru-RU"/>
        </w:rPr>
        <w:t>жетістіктеріне</w:t>
      </w:r>
      <w:proofErr w:type="spellEnd"/>
      <w:r w:rsidRPr="00B91E5B">
        <w:rPr>
          <w:rFonts w:ascii="Times New Roman" w:eastAsia="Times New Roman" w:hAnsi="Times New Roman" w:cs="Times New Roman"/>
          <w:sz w:val="24"/>
          <w:szCs w:val="24"/>
          <w:lang w:eastAsia="ru-RU"/>
        </w:rPr>
        <w:t xml:space="preserve"> </w:t>
      </w:r>
      <w:proofErr w:type="spellStart"/>
      <w:r w:rsidRPr="00B91E5B">
        <w:rPr>
          <w:rFonts w:ascii="Times New Roman" w:eastAsia="Times New Roman" w:hAnsi="Times New Roman" w:cs="Times New Roman"/>
          <w:sz w:val="24"/>
          <w:szCs w:val="24"/>
          <w:lang w:eastAsia="ru-RU"/>
        </w:rPr>
        <w:t>сүйенеді</w:t>
      </w:r>
      <w:proofErr w:type="spellEnd"/>
      <w:r w:rsidRPr="00B91E5B">
        <w:rPr>
          <w:rFonts w:ascii="Times New Roman" w:eastAsia="Times New Roman" w:hAnsi="Times New Roman" w:cs="Times New Roman"/>
          <w:sz w:val="24"/>
          <w:szCs w:val="24"/>
          <w:lang w:eastAsia="ru-RU"/>
        </w:rPr>
        <w:t xml:space="preserve">. </w:t>
      </w:r>
    </w:p>
    <w:p w14:paraId="409C5D0F" w14:textId="77777777" w:rsidR="007C253B" w:rsidRPr="00B91E5B" w:rsidRDefault="007C253B" w:rsidP="007C253B">
      <w:pPr>
        <w:spacing w:after="0" w:line="240" w:lineRule="auto"/>
        <w:ind w:left="-567" w:firstLine="567"/>
        <w:contextualSpacing/>
        <w:jc w:val="both"/>
        <w:rPr>
          <w:rFonts w:ascii="Times New Roman" w:eastAsia="Times New Roman" w:hAnsi="Times New Roman" w:cs="Times New Roman"/>
          <w:b/>
          <w:sz w:val="24"/>
          <w:szCs w:val="24"/>
          <w:lang w:val="kk-KZ" w:eastAsia="ru-RU"/>
        </w:rPr>
      </w:pPr>
      <w:r w:rsidRPr="00B91E5B">
        <w:rPr>
          <w:rFonts w:ascii="Times New Roman" w:eastAsia="Times New Roman" w:hAnsi="Times New Roman" w:cs="Times New Roman"/>
          <w:b/>
          <w:sz w:val="24"/>
          <w:szCs w:val="24"/>
          <w:lang w:val="kk-KZ" w:eastAsia="ru-RU"/>
        </w:rPr>
        <w:t>ҚР- да білім  беру үдерісін заңнамалық  қамтамасыз  ету.</w:t>
      </w:r>
    </w:p>
    <w:p w14:paraId="409C5D10"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i/>
          <w:sz w:val="24"/>
          <w:szCs w:val="24"/>
          <w:lang w:val="kk-KZ" w:eastAsia="ru-RU"/>
        </w:rPr>
      </w:pPr>
      <w:r w:rsidRPr="00B91E5B">
        <w:rPr>
          <w:rFonts w:ascii="Times New Roman" w:eastAsia="Times New Roman" w:hAnsi="Times New Roman" w:cs="Times New Roman"/>
          <w:sz w:val="24"/>
          <w:szCs w:val="24"/>
          <w:lang w:val="kk-KZ" w:eastAsia="ru-RU"/>
        </w:rPr>
        <w:t xml:space="preserve"> Қазақстанның бастауыш, орта, арнайы кәсіптік, жоғары кәсіптік, жоғары білім, жоғары оқу орнынан кейінгі білім беру ісінде де айтарлықтай өзгерістер орын алды </w:t>
      </w:r>
      <w:r w:rsidRPr="00B91E5B">
        <w:rPr>
          <w:rFonts w:ascii="Times New Roman" w:eastAsia="Times New Roman" w:hAnsi="Times New Roman" w:cs="Times New Roman"/>
          <w:i/>
          <w:sz w:val="24"/>
          <w:szCs w:val="24"/>
          <w:lang w:val="kk-KZ" w:eastAsia="ru-RU"/>
        </w:rPr>
        <w:t>(ҚР бiлiм беру жүйесi бiлiм беретiн оқу бағдарламаларының үздiксiздiгi және сабақтастығы принципi негiзiнде мынадай бiлiм беру деңгейлерiн:</w:t>
      </w:r>
    </w:p>
    <w:p w14:paraId="409C5D11" w14:textId="77777777" w:rsidR="007C253B" w:rsidRPr="00B91E5B" w:rsidRDefault="007C253B" w:rsidP="007C253B">
      <w:pPr>
        <w:spacing w:after="0" w:line="240" w:lineRule="auto"/>
        <w:ind w:firstLine="708"/>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i/>
          <w:sz w:val="24"/>
          <w:szCs w:val="24"/>
          <w:lang w:val="kk-KZ" w:eastAsia="ru-RU"/>
        </w:rPr>
        <w:lastRenderedPageBreak/>
        <w:t xml:space="preserve"> 1) мектепке дейiнгi тәрбие мен оқытуды; 2) бастауыш бiлiм берудi; 3) негiзгi орта бiлiм берудi; 4) орта бiлiм берудi (жалпы орта бiлiм берудi, техникалық және кәсiптiк бiлiм берудi); 5) орта бiлiмнен кейiнгi бiлiм берудi; 6) жоғары бiлiм берудi; 7) жоғары оқу орнынан кейiнгi бiлiм берудi қамтиды)</w:t>
      </w:r>
    </w:p>
    <w:p w14:paraId="409C5D12" w14:textId="77777777" w:rsidR="007C253B" w:rsidRPr="00B91E5B" w:rsidRDefault="007C253B" w:rsidP="007C253B">
      <w:pPr>
        <w:spacing w:after="0" w:line="240" w:lineRule="auto"/>
        <w:ind w:firstLine="709"/>
        <w:contextualSpacing/>
        <w:jc w:val="both"/>
        <w:rPr>
          <w:rFonts w:ascii="Times New Roman" w:eastAsia="Times New Roman" w:hAnsi="Times New Roman" w:cs="Times New Roman"/>
          <w:sz w:val="24"/>
          <w:szCs w:val="24"/>
          <w:lang w:val="kk-KZ" w:eastAsia="ru-RU"/>
        </w:rPr>
      </w:pPr>
      <w:r w:rsidRPr="00B91E5B">
        <w:rPr>
          <w:rFonts w:ascii="Times New Roman" w:eastAsia="Times New Roman" w:hAnsi="Times New Roman" w:cs="Times New Roman"/>
          <w:sz w:val="24"/>
          <w:szCs w:val="24"/>
          <w:lang w:val="kk-KZ" w:eastAsia="ru-RU"/>
        </w:rPr>
        <w:t>Бұдан шығатыны, ХХІ ғасырдың алғашқы жылдарының негізгі проблемаларының бірі – «Білім-бүкіл өміріңе» қағидасынан «Білім бүкіл өмір бойына» қағидасына өте алатын білім жүйесінің ұйымдық құрылымдарын іздеу болып табылады.</w:t>
      </w:r>
    </w:p>
    <w:p w14:paraId="409C5D14" w14:textId="2F3841F2" w:rsidR="007C253B" w:rsidRPr="0014598E" w:rsidRDefault="007C253B" w:rsidP="0014598E">
      <w:pPr>
        <w:spacing w:after="0" w:line="240" w:lineRule="auto"/>
        <w:contextualSpacing/>
        <w:jc w:val="both"/>
        <w:rPr>
          <w:rFonts w:ascii="Times New Roman" w:eastAsia="Times New Roman" w:hAnsi="Times New Roman" w:cs="Times New Roman"/>
          <w:sz w:val="24"/>
          <w:szCs w:val="24"/>
          <w:lang w:val="uk-UA" w:eastAsia="ru-RU"/>
        </w:rPr>
      </w:pPr>
      <w:r w:rsidRPr="00B91E5B">
        <w:rPr>
          <w:rFonts w:ascii="Times New Roman" w:eastAsia="Times New Roman" w:hAnsi="Times New Roman" w:cs="Times New Roman"/>
          <w:sz w:val="24"/>
          <w:szCs w:val="24"/>
          <w:lang w:val="uk-UA" w:eastAsia="ru-RU"/>
        </w:rPr>
        <w:tab/>
      </w:r>
      <w:r w:rsidRPr="00B91E5B">
        <w:rPr>
          <w:rFonts w:ascii="Times New Roman" w:eastAsia="Times New Roman" w:hAnsi="Times New Roman" w:cs="Times New Roman"/>
          <w:i/>
          <w:sz w:val="24"/>
          <w:szCs w:val="24"/>
          <w:lang w:val="uk-UA" w:eastAsia="ru-RU"/>
        </w:rPr>
        <w:t>Білім (</w:t>
      </w:r>
      <w:proofErr w:type="spellStart"/>
      <w:r w:rsidRPr="00B91E5B">
        <w:rPr>
          <w:rFonts w:ascii="Times New Roman" w:eastAsia="Times New Roman" w:hAnsi="Times New Roman" w:cs="Times New Roman"/>
          <w:i/>
          <w:sz w:val="24"/>
          <w:szCs w:val="24"/>
          <w:lang w:val="uk-UA" w:eastAsia="ru-RU"/>
        </w:rPr>
        <w:t>оқыту</w:t>
      </w:r>
      <w:proofErr w:type="spellEnd"/>
      <w:r w:rsidRPr="00B91E5B">
        <w:rPr>
          <w:rFonts w:ascii="Times New Roman" w:eastAsia="Times New Roman" w:hAnsi="Times New Roman" w:cs="Times New Roman"/>
          <w:i/>
          <w:sz w:val="24"/>
          <w:szCs w:val="24"/>
          <w:lang w:val="uk-UA" w:eastAsia="ru-RU"/>
        </w:rPr>
        <w:t xml:space="preserve">, </w:t>
      </w:r>
      <w:proofErr w:type="spellStart"/>
      <w:r w:rsidRPr="00B91E5B">
        <w:rPr>
          <w:rFonts w:ascii="Times New Roman" w:eastAsia="Times New Roman" w:hAnsi="Times New Roman" w:cs="Times New Roman"/>
          <w:i/>
          <w:sz w:val="24"/>
          <w:szCs w:val="24"/>
          <w:lang w:val="uk-UA" w:eastAsia="ru-RU"/>
        </w:rPr>
        <w:t>оқу</w:t>
      </w:r>
      <w:proofErr w:type="spellEnd"/>
      <w:r w:rsidRPr="00B91E5B">
        <w:rPr>
          <w:rFonts w:ascii="Times New Roman" w:eastAsia="Times New Roman" w:hAnsi="Times New Roman" w:cs="Times New Roman"/>
          <w:i/>
          <w:sz w:val="24"/>
          <w:szCs w:val="24"/>
          <w:lang w:val="uk-UA" w:eastAsia="ru-RU"/>
        </w:rPr>
        <w:t xml:space="preserve"> </w:t>
      </w:r>
      <w:proofErr w:type="spellStart"/>
      <w:r w:rsidRPr="00B91E5B">
        <w:rPr>
          <w:rFonts w:ascii="Times New Roman" w:eastAsia="Times New Roman" w:hAnsi="Times New Roman" w:cs="Times New Roman"/>
          <w:i/>
          <w:sz w:val="24"/>
          <w:szCs w:val="24"/>
          <w:lang w:val="uk-UA" w:eastAsia="ru-RU"/>
        </w:rPr>
        <w:t>үрдісі</w:t>
      </w:r>
      <w:proofErr w:type="spellEnd"/>
      <w:r w:rsidRPr="00B91E5B">
        <w:rPr>
          <w:rFonts w:ascii="Times New Roman" w:eastAsia="Times New Roman" w:hAnsi="Times New Roman" w:cs="Times New Roman"/>
          <w:i/>
          <w:sz w:val="24"/>
          <w:szCs w:val="24"/>
          <w:lang w:val="uk-UA" w:eastAsia="ru-RU"/>
        </w:rPr>
        <w:t xml:space="preserve">) </w:t>
      </w:r>
      <w:proofErr w:type="spellStart"/>
      <w:r w:rsidRPr="00B91E5B">
        <w:rPr>
          <w:rFonts w:ascii="Times New Roman" w:eastAsia="Times New Roman" w:hAnsi="Times New Roman" w:cs="Times New Roman"/>
          <w:i/>
          <w:sz w:val="24"/>
          <w:szCs w:val="24"/>
          <w:lang w:val="uk-UA" w:eastAsia="ru-RU"/>
        </w:rPr>
        <w:t>мазмұны</w:t>
      </w:r>
      <w:proofErr w:type="spellEnd"/>
      <w:r w:rsidRPr="00B91E5B">
        <w:rPr>
          <w:rFonts w:ascii="Times New Roman" w:eastAsia="Times New Roman" w:hAnsi="Times New Roman" w:cs="Times New Roman"/>
          <w:sz w:val="24"/>
          <w:szCs w:val="24"/>
          <w:lang w:val="uk-UA" w:eastAsia="ru-RU"/>
        </w:rPr>
        <w:t xml:space="preserve"> – </w:t>
      </w:r>
      <w:proofErr w:type="spellStart"/>
      <w:r w:rsidRPr="00B91E5B">
        <w:rPr>
          <w:rFonts w:ascii="Times New Roman" w:eastAsia="Times New Roman" w:hAnsi="Times New Roman" w:cs="Times New Roman"/>
          <w:sz w:val="24"/>
          <w:szCs w:val="24"/>
          <w:lang w:val="uk-UA" w:eastAsia="ru-RU"/>
        </w:rPr>
        <w:t>жас</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ұрпақты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неге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оқыту</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керек</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деген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сұраққа</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нақты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жауап</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болып</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табылады</w:t>
      </w:r>
      <w:proofErr w:type="spellEnd"/>
      <w:r w:rsidRPr="00B91E5B">
        <w:rPr>
          <w:rFonts w:ascii="Times New Roman" w:eastAsia="Times New Roman" w:hAnsi="Times New Roman" w:cs="Times New Roman"/>
          <w:sz w:val="24"/>
          <w:szCs w:val="24"/>
          <w:lang w:val="uk-UA" w:eastAsia="ru-RU"/>
        </w:rPr>
        <w:t xml:space="preserve">. Білім </w:t>
      </w:r>
      <w:proofErr w:type="spellStart"/>
      <w:r w:rsidRPr="00B91E5B">
        <w:rPr>
          <w:rFonts w:ascii="Times New Roman" w:eastAsia="Times New Roman" w:hAnsi="Times New Roman" w:cs="Times New Roman"/>
          <w:sz w:val="24"/>
          <w:szCs w:val="24"/>
          <w:lang w:val="uk-UA" w:eastAsia="ru-RU"/>
        </w:rPr>
        <w:t>мазмұнын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белгілі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типті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оқу</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мекемесінде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арнайы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оқытуға</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таңдалып</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алынған</w:t>
      </w:r>
      <w:proofErr w:type="spellEnd"/>
      <w:r w:rsidRPr="00B91E5B">
        <w:rPr>
          <w:rFonts w:ascii="Times New Roman" w:eastAsia="Times New Roman" w:hAnsi="Times New Roman" w:cs="Times New Roman"/>
          <w:sz w:val="24"/>
          <w:szCs w:val="24"/>
          <w:lang w:val="uk-UA" w:eastAsia="ru-RU"/>
        </w:rPr>
        <w:t xml:space="preserve"> білім, </w:t>
      </w:r>
      <w:proofErr w:type="spellStart"/>
      <w:r w:rsidRPr="00B91E5B">
        <w:rPr>
          <w:rFonts w:ascii="Times New Roman" w:eastAsia="Times New Roman" w:hAnsi="Times New Roman" w:cs="Times New Roman"/>
          <w:sz w:val="24"/>
          <w:szCs w:val="24"/>
          <w:lang w:val="uk-UA" w:eastAsia="ru-RU"/>
        </w:rPr>
        <w:t>біліктілік</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және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дағдылардың</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нақты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жүйесі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деп</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түсіндіруге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болады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Бұл</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жүйеге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оқушылардың</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белгілі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интеллектуалдық</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әлеуметтік</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және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рухани</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дамуын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қамтамасыз</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ететін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қоршаған</w:t>
      </w:r>
      <w:proofErr w:type="spellEnd"/>
      <w:r w:rsidRPr="00B91E5B">
        <w:rPr>
          <w:rFonts w:ascii="Times New Roman" w:eastAsia="Times New Roman" w:hAnsi="Times New Roman" w:cs="Times New Roman"/>
          <w:sz w:val="24"/>
          <w:szCs w:val="24"/>
          <w:lang w:val="uk-UA" w:eastAsia="ru-RU"/>
        </w:rPr>
        <w:t xml:space="preserve"> орта, </w:t>
      </w:r>
      <w:proofErr w:type="spellStart"/>
      <w:r w:rsidRPr="00B91E5B">
        <w:rPr>
          <w:rFonts w:ascii="Times New Roman" w:eastAsia="Times New Roman" w:hAnsi="Times New Roman" w:cs="Times New Roman"/>
          <w:sz w:val="24"/>
          <w:szCs w:val="24"/>
          <w:lang w:val="uk-UA" w:eastAsia="ru-RU"/>
        </w:rPr>
        <w:t>қазіргі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заман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өндірістері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мәдениет</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және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өнер</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туралы</w:t>
      </w:r>
      <w:proofErr w:type="spellEnd"/>
      <w:r w:rsidRPr="00B91E5B">
        <w:rPr>
          <w:rFonts w:ascii="Times New Roman" w:eastAsia="Times New Roman" w:hAnsi="Times New Roman" w:cs="Times New Roman"/>
          <w:sz w:val="24"/>
          <w:szCs w:val="24"/>
          <w:lang w:val="uk-UA" w:eastAsia="ru-RU"/>
        </w:rPr>
        <w:t xml:space="preserve"> білім; білім </w:t>
      </w:r>
      <w:proofErr w:type="spellStart"/>
      <w:r w:rsidRPr="00B91E5B">
        <w:rPr>
          <w:rFonts w:ascii="Times New Roman" w:eastAsia="Times New Roman" w:hAnsi="Times New Roman" w:cs="Times New Roman"/>
          <w:sz w:val="24"/>
          <w:szCs w:val="24"/>
          <w:lang w:val="uk-UA" w:eastAsia="ru-RU"/>
        </w:rPr>
        <w:t>алудың</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интеллектуалдық</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және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практикалық</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біліктіліктері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мен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оларды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қолдану</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тәсілдері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танымдық</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іс-әрекет</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теориялық</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және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практикалық</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мәселелерді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шығармашылықпен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шешу</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дағдыларын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меңгеру</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кіреді</w:t>
      </w:r>
      <w:proofErr w:type="spellEnd"/>
      <w:r w:rsidRPr="00B91E5B">
        <w:rPr>
          <w:rFonts w:ascii="Times New Roman" w:eastAsia="Times New Roman" w:hAnsi="Times New Roman" w:cs="Times New Roman"/>
          <w:sz w:val="24"/>
          <w:szCs w:val="24"/>
          <w:lang w:val="uk-UA" w:eastAsia="ru-RU"/>
        </w:rPr>
        <w:t xml:space="preserve">. Білім </w:t>
      </w:r>
      <w:proofErr w:type="spellStart"/>
      <w:r w:rsidRPr="00B91E5B">
        <w:rPr>
          <w:rFonts w:ascii="Times New Roman" w:eastAsia="Times New Roman" w:hAnsi="Times New Roman" w:cs="Times New Roman"/>
          <w:sz w:val="24"/>
          <w:szCs w:val="24"/>
          <w:lang w:val="uk-UA" w:eastAsia="ru-RU"/>
        </w:rPr>
        <w:t>мазмұны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категориясы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адамдарға</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белгілі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табиғат</w:t>
      </w:r>
      <w:proofErr w:type="spellEnd"/>
      <w:r w:rsidRPr="00B91E5B">
        <w:rPr>
          <w:rFonts w:ascii="Times New Roman" w:eastAsia="Times New Roman" w:hAnsi="Times New Roman" w:cs="Times New Roman"/>
          <w:sz w:val="24"/>
          <w:szCs w:val="24"/>
          <w:lang w:val="uk-UA" w:eastAsia="ru-RU"/>
        </w:rPr>
        <w:t xml:space="preserve">, адам, </w:t>
      </w:r>
      <w:proofErr w:type="spellStart"/>
      <w:r w:rsidRPr="00B91E5B">
        <w:rPr>
          <w:rFonts w:ascii="Times New Roman" w:eastAsia="Times New Roman" w:hAnsi="Times New Roman" w:cs="Times New Roman"/>
          <w:sz w:val="24"/>
          <w:szCs w:val="24"/>
          <w:lang w:val="uk-UA" w:eastAsia="ru-RU"/>
        </w:rPr>
        <w:t>қоғам</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туралы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білімдері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белгілі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іс-әрекет</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тәсілдерін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орындаудағы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адамға</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тән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біліктіліктер</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туралы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алынған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білімдері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қоғам</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алдында</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туындайтын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жаңа</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мәселелерді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шешу</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тәжірибесі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өмір</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табиғат</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қоршаған</w:t>
      </w:r>
      <w:proofErr w:type="spellEnd"/>
      <w:r w:rsidRPr="00B91E5B">
        <w:rPr>
          <w:rFonts w:ascii="Times New Roman" w:eastAsia="Times New Roman" w:hAnsi="Times New Roman" w:cs="Times New Roman"/>
          <w:sz w:val="24"/>
          <w:szCs w:val="24"/>
          <w:lang w:val="uk-UA" w:eastAsia="ru-RU"/>
        </w:rPr>
        <w:t xml:space="preserve"> орта </w:t>
      </w:r>
      <w:proofErr w:type="spellStart"/>
      <w:r w:rsidRPr="00B91E5B">
        <w:rPr>
          <w:rFonts w:ascii="Times New Roman" w:eastAsia="Times New Roman" w:hAnsi="Times New Roman" w:cs="Times New Roman"/>
          <w:sz w:val="24"/>
          <w:szCs w:val="24"/>
          <w:lang w:val="uk-UA" w:eastAsia="ru-RU"/>
        </w:rPr>
        <w:t>тағы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басқалар</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туралы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ойлары</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көрсетілген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әлеуметтік</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тәжірибені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бейнелейді</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Кейде</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адамзаттың</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әлеуметтік</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тәжірибесін</w:t>
      </w:r>
      <w:proofErr w:type="spellEnd"/>
      <w:r w:rsidRPr="00B91E5B">
        <w:rPr>
          <w:rFonts w:ascii="Times New Roman" w:eastAsia="Times New Roman" w:hAnsi="Times New Roman" w:cs="Times New Roman"/>
          <w:sz w:val="24"/>
          <w:szCs w:val="24"/>
          <w:lang w:val="uk-UA" w:eastAsia="ru-RU"/>
        </w:rPr>
        <w:t xml:space="preserve"> </w:t>
      </w:r>
      <w:proofErr w:type="spellStart"/>
      <w:r w:rsidRPr="00B91E5B">
        <w:rPr>
          <w:rFonts w:ascii="Times New Roman" w:eastAsia="Times New Roman" w:hAnsi="Times New Roman" w:cs="Times New Roman"/>
          <w:sz w:val="24"/>
          <w:szCs w:val="24"/>
          <w:lang w:val="uk-UA" w:eastAsia="ru-RU"/>
        </w:rPr>
        <w:t>жал</w:t>
      </w:r>
      <w:r w:rsidRPr="0061061D">
        <w:rPr>
          <w:rFonts w:ascii="Times New Roman" w:eastAsia="Times New Roman" w:hAnsi="Times New Roman" w:cs="Times New Roman"/>
          <w:sz w:val="24"/>
          <w:szCs w:val="24"/>
          <w:lang w:val="uk-UA" w:eastAsia="ru-RU"/>
        </w:rPr>
        <w:t>пы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адамзат</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мәдениеті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деп</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атайды</w:t>
      </w:r>
      <w:proofErr w:type="spellEnd"/>
      <w:r w:rsidRPr="0061061D">
        <w:rPr>
          <w:rFonts w:ascii="Times New Roman" w:eastAsia="Times New Roman" w:hAnsi="Times New Roman" w:cs="Times New Roman"/>
          <w:sz w:val="24"/>
          <w:szCs w:val="24"/>
          <w:lang w:val="uk-UA" w:eastAsia="ru-RU"/>
        </w:rPr>
        <w:t xml:space="preserve">. </w:t>
      </w:r>
      <w:r w:rsidRPr="0061061D">
        <w:rPr>
          <w:rFonts w:ascii="Times New Roman" w:eastAsia="Times New Roman" w:hAnsi="Times New Roman" w:cs="Times New Roman"/>
          <w:sz w:val="24"/>
          <w:szCs w:val="24"/>
          <w:lang w:val="kk-KZ" w:eastAsia="ru-RU"/>
        </w:rPr>
        <w:t xml:space="preserve">Басқа да ғылымдар сияқты педагогика философияны, ондағы пәлсапалық тұжырымдамалар мен көзқарастарды әдіснамалық тұрғыдан негізге  алады. Адам және оның құндылықтарын білмей тұрып оқыту, білім беру және тәрбиенің мәңгілік мәселелерін қарастыру мүмкін емес. Филосфия табиғаттың, қоғамның, ойлаудың даму заңдылықтарын, адамның дүниеге деген танымдық, эстетикалық, этикалық қатынасын зерттейді. Философияда бұл бағытта түрлі философиялық жүйелер мен бағыттар қалыптасқаны белгілі. Педагог-зерттеуші өзінің қызметіне осы философиялық тұжырымдарды, идеяларды қазық етіп алады. Педагогика тарихынан диалектикалық материализм, прагматизм мен экзистенциализм, теологиялық пәлсапалық көзқарастар мен бағыттар әр заманның адам тәрбиелеу механизмдеріне, әр ғалымның педагогикалық идеяларына (В.В.Давыдов Л.С.Выготский, Дьюи т.б.) ықпал етіп отырғанын көруге болады. </w:t>
      </w:r>
    </w:p>
    <w:p w14:paraId="409C5D15" w14:textId="77777777" w:rsidR="007C253B" w:rsidRPr="0061061D" w:rsidRDefault="007C253B" w:rsidP="007C253B">
      <w:pPr>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16"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Жоғары мектеп педагогикасы нені қарастырады? </w:t>
      </w:r>
    </w:p>
    <w:p w14:paraId="409C5D17"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Жоғары мектеп педагогикасы қандай өзге ғылым салаларымен байланысқа түседі?</w:t>
      </w:r>
    </w:p>
    <w:p w14:paraId="409C5D18" w14:textId="77777777" w:rsidR="007C253B" w:rsidRPr="0061061D" w:rsidRDefault="007C253B" w:rsidP="007C253B">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Ересктерге білім беру өзектілігі немен түсіндіріледі? </w:t>
      </w:r>
    </w:p>
    <w:p w14:paraId="409C5D19" w14:textId="77777777" w:rsidR="007C253B" w:rsidRPr="0061061D" w:rsidRDefault="007C253B" w:rsidP="0061061D">
      <w:pPr>
        <w:numPr>
          <w:ilvl w:val="0"/>
          <w:numId w:val="1"/>
        </w:numPr>
        <w:tabs>
          <w:tab w:val="num" w:pos="0"/>
        </w:tabs>
        <w:spacing w:after="0" w:line="240" w:lineRule="auto"/>
        <w:ind w:hanging="294"/>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білімнің қазіргі қоғамдағы маңызы неде? </w:t>
      </w:r>
    </w:p>
    <w:p w14:paraId="409C5D1A" w14:textId="77777777" w:rsidR="007C253B" w:rsidRPr="0061061D" w:rsidRDefault="007C253B" w:rsidP="007C253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1B"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proofErr w:type="spellStart"/>
      <w:r w:rsidRPr="0061061D">
        <w:rPr>
          <w:rFonts w:ascii="Times New Roman" w:eastAsia="Times New Roman" w:hAnsi="Times New Roman" w:cs="Times New Roman"/>
          <w:sz w:val="24"/>
          <w:szCs w:val="24"/>
          <w:lang w:eastAsia="ru-RU"/>
        </w:rPr>
        <w:t>С.Д.Смирнов</w:t>
      </w:r>
      <w:proofErr w:type="spellEnd"/>
      <w:r w:rsidRPr="0061061D">
        <w:rPr>
          <w:rFonts w:ascii="Times New Roman" w:eastAsia="Times New Roman" w:hAnsi="Times New Roman" w:cs="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1C"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1D" w14:textId="77777777" w:rsidR="007C253B"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1E"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5" w:history="1">
        <w:r w:rsidR="007C253B" w:rsidRPr="0061061D">
          <w:rPr>
            <w:rFonts w:ascii="Times New Roman" w:eastAsia="Times New Roman" w:hAnsi="Times New Roman" w:cs="Times New Roman"/>
            <w:bCs/>
            <w:sz w:val="24"/>
            <w:szCs w:val="24"/>
            <w:lang w:val="kk-KZ" w:eastAsia="ru-RU"/>
          </w:rPr>
          <w:t>Дүйсембінова, Р. Қ.</w:t>
        </w:r>
      </w:hyperlink>
      <w:r w:rsidR="007C253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1F"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6" w:history="1">
        <w:proofErr w:type="spellStart"/>
        <w:r w:rsidR="007C253B" w:rsidRPr="0061061D">
          <w:rPr>
            <w:rFonts w:ascii="Times New Roman" w:eastAsia="Times New Roman" w:hAnsi="Times New Roman" w:cs="Times New Roman"/>
            <w:bCs/>
            <w:sz w:val="24"/>
            <w:szCs w:val="24"/>
            <w:lang w:eastAsia="ru-RU"/>
          </w:rPr>
          <w:t>Сорокопуд</w:t>
        </w:r>
        <w:proofErr w:type="spellEnd"/>
        <w:r w:rsidR="007C253B" w:rsidRPr="0061061D">
          <w:rPr>
            <w:rFonts w:ascii="Times New Roman" w:eastAsia="Times New Roman" w:hAnsi="Times New Roman" w:cs="Times New Roman"/>
            <w:bCs/>
            <w:sz w:val="24"/>
            <w:szCs w:val="24"/>
            <w:lang w:eastAsia="ru-RU"/>
          </w:rPr>
          <w:t xml:space="preserve">, Ю. </w:t>
        </w:r>
        <w:proofErr w:type="spellStart"/>
        <w:r w:rsidR="007C253B" w:rsidRPr="0061061D">
          <w:rPr>
            <w:rFonts w:ascii="Times New Roman" w:eastAsia="Times New Roman" w:hAnsi="Times New Roman" w:cs="Times New Roman"/>
            <w:bCs/>
            <w:sz w:val="24"/>
            <w:szCs w:val="24"/>
            <w:lang w:eastAsia="ru-RU"/>
          </w:rPr>
          <w:t>В.</w:t>
        </w:r>
      </w:hyperlink>
      <w:r w:rsidR="007C253B" w:rsidRPr="0061061D">
        <w:rPr>
          <w:rFonts w:ascii="Times New Roman" w:eastAsia="Times New Roman" w:hAnsi="Times New Roman" w:cs="Times New Roman"/>
          <w:bCs/>
          <w:sz w:val="24"/>
          <w:szCs w:val="24"/>
          <w:lang w:eastAsia="ru-RU"/>
        </w:rPr>
        <w:t>Педагогикавысшейшколы</w:t>
      </w:r>
      <w:proofErr w:type="spellEnd"/>
      <w:r w:rsidR="007C253B" w:rsidRPr="0061061D">
        <w:rPr>
          <w:rFonts w:ascii="Times New Roman" w:eastAsia="Times New Roman" w:hAnsi="Times New Roman" w:cs="Times New Roman"/>
          <w:sz w:val="24"/>
          <w:szCs w:val="24"/>
          <w:lang w:val="kk-KZ" w:eastAsia="ru-RU"/>
        </w:rPr>
        <w:t>. У</w:t>
      </w:r>
      <w:proofErr w:type="spellStart"/>
      <w:r w:rsidR="007C253B" w:rsidRPr="0061061D">
        <w:rPr>
          <w:rFonts w:ascii="Times New Roman" w:eastAsia="Times New Roman" w:hAnsi="Times New Roman" w:cs="Times New Roman"/>
          <w:sz w:val="24"/>
          <w:szCs w:val="24"/>
          <w:lang w:eastAsia="ru-RU"/>
        </w:rPr>
        <w:t>чебное</w:t>
      </w:r>
      <w:proofErr w:type="spellEnd"/>
      <w:r w:rsidR="007C253B" w:rsidRPr="0061061D">
        <w:rPr>
          <w:rFonts w:ascii="Times New Roman" w:eastAsia="Times New Roman" w:hAnsi="Times New Roman" w:cs="Times New Roman"/>
          <w:sz w:val="24"/>
          <w:szCs w:val="24"/>
          <w:lang w:eastAsia="ru-RU"/>
        </w:rPr>
        <w:t xml:space="preserve"> пособие / Ю. В. </w:t>
      </w:r>
      <w:proofErr w:type="spellStart"/>
      <w:r w:rsidR="007C253B" w:rsidRPr="0061061D">
        <w:rPr>
          <w:rFonts w:ascii="Times New Roman" w:eastAsia="Times New Roman" w:hAnsi="Times New Roman" w:cs="Times New Roman"/>
          <w:sz w:val="24"/>
          <w:szCs w:val="24"/>
          <w:lang w:eastAsia="ru-RU"/>
        </w:rPr>
        <w:t>Сорокопуд</w:t>
      </w:r>
      <w:proofErr w:type="spellEnd"/>
      <w:r w:rsidR="007C253B" w:rsidRPr="0061061D">
        <w:rPr>
          <w:rFonts w:ascii="Times New Roman" w:eastAsia="Times New Roman" w:hAnsi="Times New Roman" w:cs="Times New Roman"/>
          <w:sz w:val="24"/>
          <w:szCs w:val="24"/>
          <w:lang w:eastAsia="ru-RU"/>
        </w:rPr>
        <w:t xml:space="preserve">. - </w:t>
      </w:r>
      <w:proofErr w:type="spellStart"/>
      <w:r w:rsidR="007C253B" w:rsidRPr="0061061D">
        <w:rPr>
          <w:rFonts w:ascii="Times New Roman" w:eastAsia="Times New Roman" w:hAnsi="Times New Roman" w:cs="Times New Roman"/>
          <w:sz w:val="24"/>
          <w:szCs w:val="24"/>
          <w:lang w:eastAsia="ru-RU"/>
        </w:rPr>
        <w:t>Ростов</w:t>
      </w:r>
      <w:proofErr w:type="spellEnd"/>
      <w:r w:rsidR="007C253B" w:rsidRPr="0061061D">
        <w:rPr>
          <w:rFonts w:ascii="Times New Roman" w:eastAsia="Times New Roman" w:hAnsi="Times New Roman" w:cs="Times New Roman"/>
          <w:sz w:val="24"/>
          <w:szCs w:val="24"/>
          <w:lang w:eastAsia="ru-RU"/>
        </w:rPr>
        <w:t xml:space="preserve"> н/Д: Феникс, 2011. - 541 с.</w:t>
      </w:r>
    </w:p>
    <w:p w14:paraId="409C5D20"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7" w:history="1">
        <w:proofErr w:type="spellStart"/>
        <w:r w:rsidR="007C253B" w:rsidRPr="0061061D">
          <w:rPr>
            <w:rFonts w:ascii="Times New Roman" w:eastAsia="Times New Roman" w:hAnsi="Times New Roman" w:cs="Times New Roman"/>
            <w:bCs/>
            <w:sz w:val="24"/>
            <w:szCs w:val="24"/>
            <w:lang w:eastAsia="ru-RU"/>
          </w:rPr>
          <w:t>Громкова</w:t>
        </w:r>
        <w:proofErr w:type="spellEnd"/>
        <w:r w:rsidR="007C253B" w:rsidRPr="0061061D">
          <w:rPr>
            <w:rFonts w:ascii="Times New Roman" w:eastAsia="Times New Roman" w:hAnsi="Times New Roman" w:cs="Times New Roman"/>
            <w:bCs/>
            <w:sz w:val="24"/>
            <w:szCs w:val="24"/>
            <w:lang w:eastAsia="ru-RU"/>
          </w:rPr>
          <w:t xml:space="preserve">, М. </w:t>
        </w:r>
        <w:proofErr w:type="spellStart"/>
        <w:r w:rsidR="007C253B" w:rsidRPr="0061061D">
          <w:rPr>
            <w:rFonts w:ascii="Times New Roman" w:eastAsia="Times New Roman" w:hAnsi="Times New Roman" w:cs="Times New Roman"/>
            <w:bCs/>
            <w:sz w:val="24"/>
            <w:szCs w:val="24"/>
            <w:lang w:eastAsia="ru-RU"/>
          </w:rPr>
          <w:t>Т.</w:t>
        </w:r>
      </w:hyperlink>
      <w:r w:rsidR="007C253B" w:rsidRPr="0061061D">
        <w:rPr>
          <w:rFonts w:ascii="Times New Roman" w:eastAsia="Times New Roman" w:hAnsi="Times New Roman" w:cs="Times New Roman"/>
          <w:bCs/>
          <w:sz w:val="24"/>
          <w:szCs w:val="24"/>
          <w:lang w:eastAsia="ru-RU"/>
        </w:rPr>
        <w:t>Педагогикавысшейшколы</w:t>
      </w:r>
      <w:proofErr w:type="spellEnd"/>
      <w:r w:rsidR="007C253B" w:rsidRPr="0061061D">
        <w:rPr>
          <w:rFonts w:ascii="Times New Roman" w:eastAsia="Times New Roman" w:hAnsi="Times New Roman" w:cs="Times New Roman"/>
          <w:bCs/>
          <w:sz w:val="24"/>
          <w:szCs w:val="24"/>
          <w:lang w:val="kk-KZ" w:eastAsia="ru-RU"/>
        </w:rPr>
        <w:t>.</w:t>
      </w:r>
      <w:r w:rsidR="007C253B" w:rsidRPr="0061061D">
        <w:rPr>
          <w:rFonts w:ascii="Times New Roman" w:eastAsia="Times New Roman" w:hAnsi="Times New Roman" w:cs="Times New Roman"/>
          <w:sz w:val="24"/>
          <w:szCs w:val="24"/>
          <w:lang w:val="kk-KZ" w:eastAsia="ru-RU"/>
        </w:rPr>
        <w:t>У</w:t>
      </w:r>
      <w:proofErr w:type="spellStart"/>
      <w:r w:rsidR="007C253B" w:rsidRPr="0061061D">
        <w:rPr>
          <w:rFonts w:ascii="Times New Roman" w:eastAsia="Times New Roman" w:hAnsi="Times New Roman" w:cs="Times New Roman"/>
          <w:sz w:val="24"/>
          <w:szCs w:val="24"/>
          <w:lang w:eastAsia="ru-RU"/>
        </w:rPr>
        <w:t>чебное</w:t>
      </w:r>
      <w:proofErr w:type="spellEnd"/>
      <w:r w:rsidR="007C253B" w:rsidRPr="0061061D">
        <w:rPr>
          <w:rFonts w:ascii="Times New Roman" w:eastAsia="Times New Roman" w:hAnsi="Times New Roman" w:cs="Times New Roman"/>
          <w:sz w:val="24"/>
          <w:szCs w:val="24"/>
          <w:lang w:eastAsia="ru-RU"/>
        </w:rPr>
        <w:t xml:space="preserve"> пособие / М. Т. </w:t>
      </w:r>
      <w:proofErr w:type="spellStart"/>
      <w:r w:rsidR="007C253B" w:rsidRPr="0061061D">
        <w:rPr>
          <w:rFonts w:ascii="Times New Roman" w:eastAsia="Times New Roman" w:hAnsi="Times New Roman" w:cs="Times New Roman"/>
          <w:sz w:val="24"/>
          <w:szCs w:val="24"/>
          <w:lang w:eastAsia="ru-RU"/>
        </w:rPr>
        <w:t>Громкова</w:t>
      </w:r>
      <w:proofErr w:type="spellEnd"/>
      <w:r w:rsidR="007C253B" w:rsidRPr="0061061D">
        <w:rPr>
          <w:rFonts w:ascii="Times New Roman" w:eastAsia="Times New Roman" w:hAnsi="Times New Roman" w:cs="Times New Roman"/>
          <w:sz w:val="24"/>
          <w:szCs w:val="24"/>
          <w:lang w:eastAsia="ru-RU"/>
        </w:rPr>
        <w:t xml:space="preserve">. - </w:t>
      </w:r>
      <w:proofErr w:type="gramStart"/>
      <w:r w:rsidR="007C253B" w:rsidRPr="0061061D">
        <w:rPr>
          <w:rFonts w:ascii="Times New Roman" w:eastAsia="Times New Roman" w:hAnsi="Times New Roman" w:cs="Times New Roman"/>
          <w:sz w:val="24"/>
          <w:szCs w:val="24"/>
          <w:lang w:eastAsia="ru-RU"/>
        </w:rPr>
        <w:t>М. :</w:t>
      </w:r>
      <w:proofErr w:type="gramEnd"/>
      <w:r w:rsidR="007C253B" w:rsidRPr="0061061D">
        <w:rPr>
          <w:rFonts w:ascii="Times New Roman" w:eastAsia="Times New Roman" w:hAnsi="Times New Roman" w:cs="Times New Roman"/>
          <w:sz w:val="24"/>
          <w:szCs w:val="24"/>
          <w:lang w:eastAsia="ru-RU"/>
        </w:rPr>
        <w:t xml:space="preserve"> ЮНИТИ-ДАНА, 2012. - 447 с.</w:t>
      </w:r>
    </w:p>
    <w:p w14:paraId="409C5D21" w14:textId="77777777" w:rsidR="007C253B" w:rsidRPr="0061061D" w:rsidRDefault="00000000"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hyperlink r:id="rId8" w:history="1">
        <w:proofErr w:type="spellStart"/>
        <w:r w:rsidR="007C253B" w:rsidRPr="0061061D">
          <w:rPr>
            <w:rFonts w:ascii="Times New Roman" w:eastAsia="Times New Roman" w:hAnsi="Times New Roman" w:cs="Times New Roman"/>
            <w:bCs/>
            <w:sz w:val="24"/>
            <w:szCs w:val="24"/>
            <w:lang w:eastAsia="ru-RU"/>
          </w:rPr>
          <w:t>Подласый</w:t>
        </w:r>
        <w:proofErr w:type="spellEnd"/>
        <w:r w:rsidR="007C253B" w:rsidRPr="0061061D">
          <w:rPr>
            <w:rFonts w:ascii="Times New Roman" w:eastAsia="Times New Roman" w:hAnsi="Times New Roman" w:cs="Times New Roman"/>
            <w:bCs/>
            <w:sz w:val="24"/>
            <w:szCs w:val="24"/>
            <w:lang w:eastAsia="ru-RU"/>
          </w:rPr>
          <w:t xml:space="preserve">, И. </w:t>
        </w:r>
        <w:proofErr w:type="spellStart"/>
        <w:r w:rsidR="007C253B" w:rsidRPr="0061061D">
          <w:rPr>
            <w:rFonts w:ascii="Times New Roman" w:eastAsia="Times New Roman" w:hAnsi="Times New Roman" w:cs="Times New Roman"/>
            <w:bCs/>
            <w:sz w:val="24"/>
            <w:szCs w:val="24"/>
            <w:lang w:eastAsia="ru-RU"/>
          </w:rPr>
          <w:t>П.</w:t>
        </w:r>
      </w:hyperlink>
      <w:r w:rsidR="007C253B" w:rsidRPr="0061061D">
        <w:rPr>
          <w:rFonts w:ascii="Times New Roman" w:eastAsia="Times New Roman" w:hAnsi="Times New Roman" w:cs="Times New Roman"/>
          <w:bCs/>
          <w:sz w:val="24"/>
          <w:szCs w:val="24"/>
          <w:lang w:eastAsia="ru-RU"/>
        </w:rPr>
        <w:t>Педагогика</w:t>
      </w:r>
      <w:proofErr w:type="spellEnd"/>
      <w:r w:rsidR="007C253B" w:rsidRPr="0061061D">
        <w:rPr>
          <w:rFonts w:ascii="Times New Roman" w:eastAsia="Times New Roman" w:hAnsi="Times New Roman" w:cs="Times New Roman"/>
          <w:bCs/>
          <w:sz w:val="24"/>
          <w:szCs w:val="24"/>
          <w:lang w:val="kk-KZ" w:eastAsia="ru-RU"/>
        </w:rPr>
        <w:t>. У</w:t>
      </w:r>
      <w:proofErr w:type="spellStart"/>
      <w:r w:rsidR="007C253B" w:rsidRPr="0061061D">
        <w:rPr>
          <w:rFonts w:ascii="Times New Roman" w:eastAsia="Times New Roman" w:hAnsi="Times New Roman" w:cs="Times New Roman"/>
          <w:sz w:val="24"/>
          <w:szCs w:val="24"/>
          <w:lang w:eastAsia="ru-RU"/>
        </w:rPr>
        <w:t>чебник</w:t>
      </w:r>
      <w:proofErr w:type="spellEnd"/>
      <w:r w:rsidR="007C253B" w:rsidRPr="0061061D">
        <w:rPr>
          <w:rFonts w:ascii="Times New Roman" w:eastAsia="Times New Roman" w:hAnsi="Times New Roman" w:cs="Times New Roman"/>
          <w:sz w:val="24"/>
          <w:szCs w:val="24"/>
          <w:lang w:eastAsia="ru-RU"/>
        </w:rPr>
        <w:t xml:space="preserve"> / И. П. </w:t>
      </w:r>
      <w:proofErr w:type="spellStart"/>
      <w:proofErr w:type="gramStart"/>
      <w:r w:rsidR="007C253B" w:rsidRPr="0061061D">
        <w:rPr>
          <w:rFonts w:ascii="Times New Roman" w:eastAsia="Times New Roman" w:hAnsi="Times New Roman" w:cs="Times New Roman"/>
          <w:sz w:val="24"/>
          <w:szCs w:val="24"/>
          <w:lang w:eastAsia="ru-RU"/>
        </w:rPr>
        <w:t>Подласый</w:t>
      </w:r>
      <w:proofErr w:type="spellEnd"/>
      <w:r w:rsidR="007C253B" w:rsidRPr="0061061D">
        <w:rPr>
          <w:rFonts w:ascii="Times New Roman" w:eastAsia="Times New Roman" w:hAnsi="Times New Roman" w:cs="Times New Roman"/>
          <w:sz w:val="24"/>
          <w:szCs w:val="24"/>
          <w:lang w:eastAsia="ru-RU"/>
        </w:rPr>
        <w:t xml:space="preserve"> .</w:t>
      </w:r>
      <w:proofErr w:type="gramEnd"/>
      <w:r w:rsidR="007C253B" w:rsidRPr="0061061D">
        <w:rPr>
          <w:rFonts w:ascii="Times New Roman" w:eastAsia="Times New Roman" w:hAnsi="Times New Roman" w:cs="Times New Roman"/>
          <w:sz w:val="24"/>
          <w:szCs w:val="24"/>
          <w:lang w:eastAsia="ru-RU"/>
        </w:rPr>
        <w:t xml:space="preserve"> - </w:t>
      </w:r>
      <w:proofErr w:type="gramStart"/>
      <w:r w:rsidR="007C253B" w:rsidRPr="0061061D">
        <w:rPr>
          <w:rFonts w:ascii="Times New Roman" w:eastAsia="Times New Roman" w:hAnsi="Times New Roman" w:cs="Times New Roman"/>
          <w:sz w:val="24"/>
          <w:szCs w:val="24"/>
          <w:lang w:eastAsia="ru-RU"/>
        </w:rPr>
        <w:t>М. :</w:t>
      </w:r>
      <w:proofErr w:type="gramEnd"/>
      <w:r w:rsidR="007C253B" w:rsidRPr="0061061D">
        <w:rPr>
          <w:rFonts w:ascii="Times New Roman" w:eastAsia="Times New Roman" w:hAnsi="Times New Roman" w:cs="Times New Roman"/>
          <w:sz w:val="24"/>
          <w:szCs w:val="24"/>
          <w:lang w:eastAsia="ru-RU"/>
        </w:rPr>
        <w:t xml:space="preserve"> Высшее образование, 2009. - 540 с.</w:t>
      </w:r>
    </w:p>
    <w:p w14:paraId="409C5D22" w14:textId="77777777" w:rsidR="00787DD8" w:rsidRPr="0061061D" w:rsidRDefault="007C253B" w:rsidP="007C253B">
      <w:pPr>
        <w:numPr>
          <w:ilvl w:val="0"/>
          <w:numId w:val="2"/>
        </w:numPr>
        <w:tabs>
          <w:tab w:val="num" w:pos="0"/>
        </w:tabs>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Cs/>
          <w:sz w:val="24"/>
          <w:szCs w:val="24"/>
          <w:lang w:eastAsia="ru-RU"/>
        </w:rPr>
        <w:t>Педагогика</w:t>
      </w:r>
      <w:r w:rsidRPr="0061061D">
        <w:rPr>
          <w:rFonts w:ascii="Times New Roman" w:eastAsia="Times New Roman" w:hAnsi="Times New Roman" w:cs="Times New Roman"/>
          <w:bCs/>
          <w:sz w:val="24"/>
          <w:szCs w:val="24"/>
          <w:lang w:val="kk-KZ" w:eastAsia="ru-RU"/>
        </w:rPr>
        <w:t>. Уч</w:t>
      </w:r>
      <w:r w:rsidRPr="0061061D">
        <w:rPr>
          <w:rFonts w:ascii="Times New Roman" w:eastAsia="Times New Roman" w:hAnsi="Times New Roman" w:cs="Times New Roman"/>
          <w:sz w:val="24"/>
          <w:szCs w:val="24"/>
          <w:lang w:eastAsia="ru-RU"/>
        </w:rPr>
        <w:t xml:space="preserve">еб. пособие / ред. П. И. </w:t>
      </w:r>
      <w:proofErr w:type="spellStart"/>
      <w:r w:rsidRPr="0061061D">
        <w:rPr>
          <w:rFonts w:ascii="Times New Roman" w:eastAsia="Times New Roman" w:hAnsi="Times New Roman" w:cs="Times New Roman"/>
          <w:sz w:val="24"/>
          <w:szCs w:val="24"/>
          <w:lang w:eastAsia="ru-RU"/>
        </w:rPr>
        <w:t>Пидкасистый</w:t>
      </w:r>
      <w:proofErr w:type="spellEnd"/>
      <w:r w:rsidRPr="0061061D">
        <w:rPr>
          <w:rFonts w:ascii="Times New Roman" w:eastAsia="Times New Roman" w:hAnsi="Times New Roman" w:cs="Times New Roman"/>
          <w:sz w:val="24"/>
          <w:szCs w:val="24"/>
          <w:lang w:eastAsia="ru-RU"/>
        </w:rPr>
        <w:t xml:space="preserve">. - </w:t>
      </w:r>
      <w:proofErr w:type="gramStart"/>
      <w:r w:rsidRPr="0061061D">
        <w:rPr>
          <w:rFonts w:ascii="Times New Roman" w:eastAsia="Times New Roman" w:hAnsi="Times New Roman" w:cs="Times New Roman"/>
          <w:sz w:val="24"/>
          <w:szCs w:val="24"/>
          <w:lang w:eastAsia="ru-RU"/>
        </w:rPr>
        <w:t>М. :</w:t>
      </w:r>
      <w:proofErr w:type="gramEnd"/>
      <w:r w:rsidRPr="0061061D">
        <w:rPr>
          <w:rFonts w:ascii="Times New Roman" w:eastAsia="Times New Roman" w:hAnsi="Times New Roman" w:cs="Times New Roman"/>
          <w:sz w:val="24"/>
          <w:szCs w:val="24"/>
          <w:lang w:eastAsia="ru-RU"/>
        </w:rPr>
        <w:t xml:space="preserve"> Высшее образование, </w:t>
      </w:r>
    </w:p>
    <w:p w14:paraId="409C5D23" w14:textId="77777777" w:rsidR="00D637D9" w:rsidRPr="0061061D" w:rsidRDefault="007C253B" w:rsidP="00787DD8">
      <w:pPr>
        <w:spacing w:after="0" w:line="240" w:lineRule="auto"/>
        <w:ind w:left="426"/>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2008. - 430 с</w:t>
      </w:r>
    </w:p>
    <w:p w14:paraId="409C5D24" w14:textId="77777777" w:rsidR="00787DD8" w:rsidRPr="0061061D" w:rsidRDefault="00787DD8" w:rsidP="00787DD8">
      <w:pPr>
        <w:spacing w:after="0" w:line="240" w:lineRule="auto"/>
        <w:ind w:left="426"/>
        <w:jc w:val="both"/>
        <w:rPr>
          <w:rFonts w:ascii="Times New Roman" w:eastAsia="Times New Roman" w:hAnsi="Times New Roman" w:cs="Times New Roman"/>
          <w:sz w:val="24"/>
          <w:szCs w:val="24"/>
          <w:lang w:val="kk-KZ" w:eastAsia="ru-RU"/>
        </w:rPr>
      </w:pPr>
    </w:p>
    <w:p w14:paraId="409C5D25" w14:textId="77777777" w:rsidR="005E6F4F" w:rsidRPr="0061061D" w:rsidRDefault="005E6F4F" w:rsidP="005E6F4F">
      <w:pPr>
        <w:spacing w:after="0" w:line="240" w:lineRule="auto"/>
        <w:jc w:val="both"/>
        <w:rPr>
          <w:rFonts w:ascii="Times New Roman" w:hAnsi="Times New Roman" w:cs="Times New Roman"/>
          <w:b/>
          <w:sz w:val="24"/>
          <w:szCs w:val="24"/>
          <w:lang w:val="kk-KZ"/>
        </w:rPr>
      </w:pPr>
      <w:r w:rsidRPr="0061061D">
        <w:rPr>
          <w:rFonts w:ascii="Times New Roman" w:eastAsia="Times New Roman" w:hAnsi="Times New Roman" w:cs="Times New Roman"/>
          <w:b/>
          <w:sz w:val="24"/>
          <w:szCs w:val="24"/>
          <w:lang w:val="kk-KZ" w:eastAsia="ru-RU"/>
        </w:rPr>
        <w:t>2-дәріс.</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Жоғары білім берудің қазіргі парадигмасы.</w:t>
      </w:r>
    </w:p>
    <w:p w14:paraId="409C5D26" w14:textId="77777777" w:rsidR="00566C8E" w:rsidRPr="0061061D" w:rsidRDefault="00566C8E" w:rsidP="005E6F4F">
      <w:pPr>
        <w:spacing w:after="0" w:line="240" w:lineRule="auto"/>
        <w:jc w:val="both"/>
        <w:rPr>
          <w:rFonts w:ascii="Times New Roman" w:eastAsia="Times New Roman" w:hAnsi="Times New Roman" w:cs="Times New Roman"/>
          <w:b/>
          <w:sz w:val="24"/>
          <w:szCs w:val="24"/>
          <w:lang w:val="kk-KZ" w:eastAsia="ru-RU"/>
        </w:rPr>
      </w:pPr>
    </w:p>
    <w:p w14:paraId="409C5D27" w14:textId="77777777" w:rsidR="00566C8E" w:rsidRPr="0061061D" w:rsidRDefault="00566C8E" w:rsidP="00566C8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ғылымы туралы жалпы түсінік қалыптастыру, ғылым ретіндегі өзіндік орнына баға беру, ғылыми сипаттау.</w:t>
      </w:r>
    </w:p>
    <w:p w14:paraId="409C5D28"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9" w14:textId="77777777" w:rsidR="00113C1B"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Ұлы Абай</w:t>
      </w:r>
      <w:r w:rsidR="00566C8E" w:rsidRPr="0061061D">
        <w:rPr>
          <w:rFonts w:ascii="Times New Roman" w:eastAsia="Times New Roman" w:hAnsi="Times New Roman" w:cs="Times New Roman"/>
          <w:b/>
          <w:sz w:val="24"/>
          <w:szCs w:val="24"/>
          <w:lang w:val="kk-KZ" w:eastAsia="ru-RU"/>
        </w:rPr>
        <w:t>дың 25-қара сөзі</w:t>
      </w:r>
      <w:r w:rsidRPr="0061061D">
        <w:rPr>
          <w:rFonts w:ascii="Times New Roman" w:eastAsia="Times New Roman" w:hAnsi="Times New Roman" w:cs="Times New Roman"/>
          <w:b/>
          <w:sz w:val="24"/>
          <w:szCs w:val="24"/>
          <w:lang w:val="kk-KZ" w:eastAsia="ru-RU"/>
        </w:rPr>
        <w:t>:</w:t>
      </w:r>
    </w:p>
    <w:p w14:paraId="409C5D2A" w14:textId="77777777" w:rsidR="005E6F4F" w:rsidRPr="0061061D" w:rsidRDefault="00113C1B" w:rsidP="00113C1B">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”Ғылым-өнер-дүниенің кілті. Оны бі</w:t>
      </w:r>
      <w:r w:rsidR="00566C8E" w:rsidRPr="0061061D">
        <w:rPr>
          <w:rFonts w:ascii="Times New Roman" w:eastAsia="Times New Roman" w:hAnsi="Times New Roman" w:cs="Times New Roman"/>
          <w:b/>
          <w:sz w:val="24"/>
          <w:szCs w:val="24"/>
          <w:lang w:val="kk-KZ" w:eastAsia="ru-RU"/>
        </w:rPr>
        <w:t>лгенге дүние арзанырақ түседі” .</w:t>
      </w:r>
    </w:p>
    <w:p w14:paraId="409C5D2B" w14:textId="77777777" w:rsidR="005E6F4F" w:rsidRPr="0061061D" w:rsidRDefault="005E6F4F" w:rsidP="005E6F4F">
      <w:pPr>
        <w:spacing w:after="0" w:line="240" w:lineRule="auto"/>
        <w:jc w:val="both"/>
        <w:rPr>
          <w:rFonts w:ascii="Times New Roman" w:eastAsia="Times New Roman" w:hAnsi="Times New Roman" w:cs="Times New Roman"/>
          <w:sz w:val="24"/>
          <w:szCs w:val="24"/>
          <w:lang w:val="kk-KZ" w:eastAsia="ru-RU"/>
        </w:rPr>
      </w:pPr>
    </w:p>
    <w:p w14:paraId="409C5D2C" w14:textId="77777777" w:rsidR="008D3824" w:rsidRPr="0061061D" w:rsidRDefault="005E6F4F" w:rsidP="00566C8E">
      <w:pPr>
        <w:spacing w:after="0" w:line="240" w:lineRule="auto"/>
        <w:ind w:firstLine="706"/>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Әлемдегі педaгогикaлық ой ежелгі ой-пікірдің бір бөлігі болып тaбылaды және ол aдaмдaр ұрпaғының өмір сүру тәжірибесінен тікелей туындaғaн.</w:t>
      </w:r>
      <w:r w:rsidR="008D3824" w:rsidRPr="0061061D">
        <w:rPr>
          <w:rFonts w:ascii="Times New Roman" w:eastAsia="Calibri" w:hAnsi="Times New Roman" w:cs="Times New Roman"/>
          <w:bCs/>
          <w:sz w:val="24"/>
          <w:szCs w:val="24"/>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r w:rsidR="008D3824" w:rsidRPr="0061061D">
        <w:rPr>
          <w:rFonts w:ascii="Times New Roman" w:hAnsi="Times New Roman" w:cs="Times New Roman"/>
          <w:bCs/>
          <w:color w:val="000000" w:themeColor="text1"/>
          <w:sz w:val="24"/>
          <w:szCs w:val="24"/>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Елбасымыз өз халқына жолдауында «Білім беру реформасы – Қазақстанның бәсекеге қабілеттілігін қамтамасыз етуге мүмкіндік беретін аса маңызды құралдарының бірі. Бізге экономикалық және қоғамдық қажеттіліктеріне сай келетін осы заманғы білім беру жүйесі қажет»деп атап көрсетті. Келер ұрпаққа қоғам талабына сай тәрбие мен білім беруде мұғалімдердің инновациялық іс-әрекетінің ғылыми педагогикалық негіздерін меңгеруі – маңызды мәселе. Бала жанының бағбаны, жас ұрпаққа білім мен тәрбие беретін мұғалім ары таза, әдепті, ой-өрісі кең, жан-жақты білімді, ұстамды, өз ойын шәкіртіне анық, дәл жеткізетін болуы тиіс. Ол үнемі ізденіп, білімін толықтырып отырса, оның өмірлік ұстанымы тұрақты, күш-қуаты, көңілі әрдайым жоғары, сабақ беру сапасы арта түсіп, еңбегі еленеді. Білім берудегі жаңалық пен қоғамдағы жаңалық бір мақсатты көздейді, олар даму мен прогрестің қабілетін арттыруы қажет. І. «Парадигма» - латынның мысал деген сөзінен шыққан. Бұл білімнің концептуалды моделі ретінде пайдаланылады. Білім парадигмасының көп тараған түрлері аз емес [1]. Оларға мыналар жатады:</w:t>
      </w:r>
    </w:p>
    <w:p w14:paraId="409C5D2D" w14:textId="77777777" w:rsidR="008D3824" w:rsidRPr="0061061D" w:rsidRDefault="008D3824" w:rsidP="008D3824">
      <w:pPr>
        <w:pStyle w:val="western"/>
        <w:shd w:val="clear" w:color="auto" w:fill="FFFFFF"/>
        <w:spacing w:after="144" w:afterAutospacing="0"/>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1.Дәстүрлі-консервативтік (білім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2. Феноменологиялық (гуманистік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3. Рационалдық (тәртіптілік парадигмасы);</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4. Технократтық;</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5. Эзотерикалық.</w:t>
      </w:r>
    </w:p>
    <w:p w14:paraId="409C5D2E"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Әрбір парадигма «не үшін тәрбиелеу керек, оқушыларды қандай мақсатқа дайындау керек, не үшін өмір сүреміз» деген сұрақтарға жауап береді.</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Мәселен, дәстүрлі білімдік парадигмада білім берудің басты мақсаты: «Білім, білім, қандай жағдайда да тек білім». Мұнда өркениет пен мәдениетті ұрпақтан-ұрпаққа жеткізу негізгі мақсат болып саналады.</w:t>
      </w:r>
      <w:r w:rsidR="00566C8E" w:rsidRPr="0061061D">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Феноменологиялық немесе гуманистік парадигмада жеке тұлғаның ішкі дүниесін дамыту, оны ерікті, рухани жеке адам ретінде тану және адамдармен тіл табысуында ерекшелену қабілеттерін жетілдіру қарастырылады. Білімнің гуманитарлық парадигмасының діңгегі - оқушы емес, дайын білімді меңгерудегі ақиқатты түсінуші адам. Мұнда оқушы мен мұғалім арасындағы қарым-қатынас: ынтымақтастық, өзара жауапкершілік, өз позициясын еркін таңдау жағдайында диалогтік ұстанымда өрбиді.</w:t>
      </w:r>
    </w:p>
    <w:p w14:paraId="409C5D2F" w14:textId="77777777" w:rsidR="008D3824" w:rsidRPr="0061061D" w:rsidRDefault="008D3824" w:rsidP="00566C8E">
      <w:pPr>
        <w:pStyle w:val="western"/>
        <w:shd w:val="clear" w:color="auto" w:fill="FFFFFF"/>
        <w:spacing w:after="144" w:afterAutospacing="0"/>
        <w:ind w:firstLine="706"/>
        <w:jc w:val="both"/>
        <w:rPr>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Рационалдық парадигмаға оқушыға білімнің түрлі тәсілдерінің тиімді жақтарын, ортаға бейімделу, оның ойы, сезімі және іс-әрекеттерімен санасу, оларды меңгерту жатады. Мұндағы басты қағида: «мектеп – бұл фабрика, ал оқушы – оның шикізаты». Бұлай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оқытудың негізгі әдістері – тренинг, тестік бақылау, жекелеп оқыту және мәтінді түзету. Ғылымды тәртіп тіліне аударған Америка педагогы Р.Мейджер «Мұның бәрі оқушыны да, мұғалімді де дамытады. Егер мұғалім бәрін өзі атқарса да, оқушы еншісіне үйле</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стіру мен бақылау қалады» дейді.</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Технократтық парадигманың негізгі мақсаты – дәл ғылыми білімдер. «Білім - күш» адамды бағалау, оның білімі, мүмкіндіктерімен анықталады. Адамның қасиеті оның білімі, тәртібі және он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ы тасымалдаушы ретінде танылады.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Эзотерикалық парадигма – оқушының табиғи күші. И.Колесниковтың пікірінше, адамның қоршаған әлеммен іс-әрекетінің жоғары деңгейі басым көрсетіледі. Мұнда адамның ақиқатқа мәңгілік өзгермейтін қатынасы көрінуі тиіс. Бұл жерде оқушының дамуындағы мұғалімнің адамгершілік, психологиялық, физикалық функциялары ерекше ұғым болып табылады.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 Олай болса, білімнің сапалы да саналы түрде берілуі білім беру жүйесіндегі педагогтердің, зиялылар қауымының деңгейіне байланысты. Дәстүрлі білім беру жүйесінде білікті мамандар даярлаушы кәсіби білім беретін оқу орындарының басты мақсаты – мамандықтарды игерту ғана болса, ал қазір әлемдік білім кеңестігіне ене отырып, басекеге қабілетті тұлға дайындау үшін адамның құзырлылық қабілетіне сүйену арқылы нәтижеге бағдарланған білім беру жүйесін ұсыну – қазіргі таңда н</w:t>
      </w:r>
      <w:r w:rsidR="00566C8E"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егізгі өзекті мәселелердің бірі. </w:t>
      </w:r>
      <w:r w:rsidRPr="0061061D">
        <w:rPr>
          <w:bCs/>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Соңғы жылдары педагогика саласында тұлғаның субъектілік тәжірибесіне ерекше көңіл аудару нәтижесінде ендіріліп отырған ұғым - бұл құзырлылық. Құзырлылық (латын тілінде «competens») тікелей аудармасы белгілі сала бойынша жан-жақты хабардар, білгір деген мағынаны қамти отырып, қандай да бір сұрақтар төңірегінде беделді түрде шешім шығара алады дегенді білдіреді. Құзырлылық маманның «айналымға» түсудегі қажетті шарты [2].</w:t>
      </w:r>
      <w:r w:rsidRPr="0061061D">
        <w:rPr>
          <w:b/>
          <w:bCs/>
          <w:color w:val="000000"/>
          <w:lang w:val="kk-KZ"/>
        </w:rPr>
        <w:t xml:space="preserve"> Білім беру</w:t>
      </w:r>
      <w:r w:rsidRPr="0061061D">
        <w:rPr>
          <w:color w:val="000000"/>
          <w:lang w:val="kk-KZ"/>
        </w:rPr>
        <w:t xml:space="preserve"> – жүйеленген білім, білік, дағдыларды, белгілі бір мәдени білім қорларын игеру процесі және оның нәтижелері.</w:t>
      </w:r>
    </w:p>
    <w:p w14:paraId="409C5D30" w14:textId="77777777" w:rsidR="008D3824" w:rsidRPr="0061061D" w:rsidRDefault="008D3824" w:rsidP="008D3824">
      <w:pPr>
        <w:spacing w:after="5" w:line="240" w:lineRule="auto"/>
        <w:ind w:left="-5" w:right="4"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ab/>
        <w:t>Оқыту</w:t>
      </w:r>
      <w:r w:rsidRPr="0061061D">
        <w:rPr>
          <w:rFonts w:ascii="Times New Roman" w:eastAsia="Times New Roman" w:hAnsi="Times New Roman" w:cs="Times New Roman"/>
          <w:color w:val="000000"/>
          <w:sz w:val="24"/>
          <w:szCs w:val="24"/>
          <w:lang w:val="kk-KZ" w:eastAsia="ru-RU"/>
        </w:rPr>
        <w:t xml:space="preserve"> – білім алудың негізгі жолы. Ол жүйеленген білім, білік, дағдыларды меңгерудегі тәрбиеші мен тәрбиеленушінің бірлескен екіжақты әрекетіне негізделетін екіжақты процесс болып табылады. </w:t>
      </w:r>
    </w:p>
    <w:p w14:paraId="409C5D31" w14:textId="77777777" w:rsidR="008D3824" w:rsidRPr="0061061D" w:rsidRDefault="008D3824" w:rsidP="008D3824">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b/>
          <w:bCs/>
          <w:color w:val="000000"/>
          <w:sz w:val="24"/>
          <w:szCs w:val="24"/>
          <w:lang w:val="kk-KZ" w:eastAsia="ru-RU"/>
        </w:rPr>
        <w:t>Тәрбие жұмысы</w:t>
      </w:r>
      <w:r w:rsidRPr="0061061D">
        <w:rPr>
          <w:rFonts w:ascii="Times New Roman" w:eastAsia="Times New Roman" w:hAnsi="Times New Roman" w:cs="Times New Roman"/>
          <w:color w:val="000000"/>
          <w:sz w:val="24"/>
          <w:szCs w:val="24"/>
          <w:lang w:val="kk-KZ" w:eastAsia="ru-RU"/>
        </w:rPr>
        <w:t xml:space="preserve"> – педагогтардың сабақтан тыс уақытта жеке тұлғаны қалыптастыру мақсатында арнайы ұйымдастыратын жұмысы. </w:t>
      </w:r>
    </w:p>
    <w:p w14:paraId="409C5D32" w14:textId="77777777" w:rsidR="008D3824" w:rsidRPr="0061061D" w:rsidRDefault="008D3824" w:rsidP="00566C8E">
      <w:pPr>
        <w:numPr>
          <w:ilvl w:val="0"/>
          <w:numId w:val="5"/>
        </w:numPr>
        <w:spacing w:after="5" w:line="240" w:lineRule="auto"/>
        <w:ind w:right="4"/>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ab/>
        <w:t>Оқыту мен білім беру және тәрбиелеу ұғымдары өзара тығыз байланысты.</w:t>
      </w:r>
    </w:p>
    <w:p w14:paraId="409C5D33" w14:textId="77777777" w:rsidR="005E6F4F" w:rsidRPr="0061061D" w:rsidRDefault="008D3824" w:rsidP="008D3824">
      <w:pPr>
        <w:spacing w:after="200" w:line="240" w:lineRule="auto"/>
        <w:jc w:val="both"/>
        <w:rPr>
          <w:rFonts w:ascii="Times New Roman" w:eastAsia="Calibri" w:hAnsi="Times New Roman" w:cs="Times New Roman"/>
          <w:bCs/>
          <w:sz w:val="24"/>
          <w:szCs w:val="24"/>
          <w:lang w:val="kk-KZ"/>
        </w:rPr>
      </w:pPr>
      <w:r w:rsidRPr="0061061D">
        <w:rPr>
          <w:rFonts w:ascii="Times New Roman" w:eastAsia="Calibri" w:hAnsi="Times New Roman" w:cs="Times New Roman"/>
          <w:bCs/>
          <w:sz w:val="24"/>
          <w:szCs w:val="24"/>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w:t>
      </w:r>
      <w:r w:rsidRPr="0061061D">
        <w:rPr>
          <w:rFonts w:ascii="Times New Roman" w:eastAsia="Calibri" w:hAnsi="Times New Roman" w:cs="Times New Roman"/>
          <w:bCs/>
          <w:sz w:val="24"/>
          <w:szCs w:val="24"/>
          <w:lang w:val="kk-KZ"/>
        </w:rPr>
        <w:lastRenderedPageBreak/>
        <w:t>танымдық және тәжірибелік әрекеттестігі тәжірибесін, өте пайдалы бағытта  болу мен қарым-қатынасты меңгеру болып табылады.</w:t>
      </w:r>
    </w:p>
    <w:p w14:paraId="409C5D34" w14:textId="77777777" w:rsidR="005E6F4F" w:rsidRPr="0061061D" w:rsidRDefault="005E6F4F" w:rsidP="008D3824">
      <w:pPr>
        <w:spacing w:after="58" w:line="240" w:lineRule="auto"/>
        <w:ind w:left="398" w:right="149"/>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w:t>
      </w:r>
      <w:r w:rsidRPr="0061061D">
        <w:rPr>
          <w:rFonts w:ascii="Times New Roman" w:eastAsia="Times New Roman" w:hAnsi="Times New Roman" w:cs="Times New Roman"/>
          <w:b/>
          <w:color w:val="000000"/>
          <w:sz w:val="24"/>
          <w:szCs w:val="24"/>
          <w:lang w:val="kk-KZ" w:eastAsia="ru-RU"/>
        </w:rPr>
        <w:t xml:space="preserve"> міндеттері </w:t>
      </w:r>
      <w:r w:rsidRPr="0061061D">
        <w:rPr>
          <w:rFonts w:ascii="Times New Roman" w:eastAsia="Times New Roman" w:hAnsi="Times New Roman" w:cs="Times New Roman"/>
          <w:color w:val="000000"/>
          <w:sz w:val="24"/>
          <w:szCs w:val="24"/>
          <w:lang w:val="kk-KZ" w:eastAsia="ru-RU"/>
        </w:rPr>
        <w:t xml:space="preserve">ғылым ретінде: </w:t>
      </w:r>
      <w:r w:rsidRPr="0061061D">
        <w:rPr>
          <w:rFonts w:ascii="Times New Roman" w:eastAsia="Times New Roman" w:hAnsi="Times New Roman" w:cs="Times New Roman"/>
          <w:b/>
          <w:color w:val="000000"/>
          <w:sz w:val="24"/>
          <w:szCs w:val="24"/>
          <w:lang w:val="kk-KZ" w:eastAsia="ru-RU"/>
        </w:rPr>
        <w:t xml:space="preserve"> </w:t>
      </w:r>
    </w:p>
    <w:p w14:paraId="409C5D35"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дaмуын болжaу және қaзіргі жaғдaйын тaлдaу;  </w:t>
      </w:r>
    </w:p>
    <w:p w14:paraId="409C5D36" w14:textId="77777777" w:rsidR="005E6F4F" w:rsidRPr="0061061D" w:rsidRDefault="005E6F4F" w:rsidP="008D3824">
      <w:pPr>
        <w:numPr>
          <w:ilvl w:val="0"/>
          <w:numId w:val="3"/>
        </w:numPr>
        <w:spacing w:after="61"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білімнің дaму тaрихын білу;  </w:t>
      </w:r>
    </w:p>
    <w:p w14:paraId="409C5D37"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кәсіптік білім берудің  теориялық-әдістемелік негіздерімен тaныстыру;  </w:t>
      </w:r>
    </w:p>
    <w:p w14:paraId="409C5D38" w14:textId="77777777" w:rsidR="005E6F4F" w:rsidRPr="0061061D" w:rsidRDefault="005E6F4F" w:rsidP="008D3824">
      <w:pPr>
        <w:numPr>
          <w:ilvl w:val="0"/>
          <w:numId w:val="3"/>
        </w:numPr>
        <w:spacing w:after="59"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Жоғaры білім берудің зaңдылықтaрын aнықтaу;  </w:t>
      </w:r>
    </w:p>
    <w:p w14:paraId="409C5D39"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Білім беру стaндaрттaрын, жaңa әдістер мен оқу формaлaрын қaрaстыру,өңдеу;  </w:t>
      </w:r>
    </w:p>
    <w:p w14:paraId="409C5D3A"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Педaгогикaлық тәжірибені жинaқтaу және зерттеу, педaгогикaлық инновaциялaрды ғылыми тaлдaу;  </w:t>
      </w:r>
    </w:p>
    <w:p w14:paraId="409C5D3B" w14:textId="77777777" w:rsidR="005E6F4F" w:rsidRPr="0061061D" w:rsidRDefault="005E6F4F" w:rsidP="008D3824">
      <w:pPr>
        <w:numPr>
          <w:ilvl w:val="0"/>
          <w:numId w:val="3"/>
        </w:numPr>
        <w:spacing w:after="5" w:line="240" w:lineRule="auto"/>
        <w:ind w:right="149" w:hanging="283"/>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 xml:space="preserve">Ғылыми зерттеулердің нәтижелерін тәжірибеге енгізуді қaрaстыру. </w:t>
      </w:r>
    </w:p>
    <w:p w14:paraId="409C5D3C" w14:textId="77777777" w:rsidR="00E333D9" w:rsidRPr="0061061D" w:rsidRDefault="005E6F4F" w:rsidP="008D3824">
      <w:pPr>
        <w:spacing w:after="5" w:line="240" w:lineRule="auto"/>
        <w:ind w:left="-5" w:right="149" w:firstLine="390"/>
        <w:jc w:val="both"/>
        <w:rPr>
          <w:rFonts w:ascii="Times New Roman" w:eastAsia="Times New Roman" w:hAnsi="Times New Roman" w:cs="Times New Roman"/>
          <w:color w:val="000000"/>
          <w:sz w:val="24"/>
          <w:szCs w:val="24"/>
          <w:lang w:val="kk-KZ" w:eastAsia="ru-RU"/>
        </w:rPr>
      </w:pPr>
      <w:r w:rsidRPr="0061061D">
        <w:rPr>
          <w:rFonts w:ascii="Times New Roman" w:eastAsia="Times New Roman" w:hAnsi="Times New Roman" w:cs="Times New Roman"/>
          <w:color w:val="000000"/>
          <w:sz w:val="24"/>
          <w:szCs w:val="24"/>
          <w:lang w:val="kk-KZ" w:eastAsia="ru-RU"/>
        </w:rPr>
        <w:t>Жоғaры мектеп педaгогикaсының негізгі ұғымы тәрбие, оқыту, білім беру, педaгогикaлық жүйе, педaгогикaлық үдеріс, оқытушы мен студент және т.б. болып тaбылaды. Педaгогикaның ғылым ретінде дaмуы ХХ ғaсырдa  білім беру кaтегориясы ұғымынa өзгерістер әкелді.   Педaгогикaның ең мaңызды кaтегориялaры оқыту, тәрбие беру, білім беру болып тaбылaды дедік. Сонымен қaтaр қaзіргі педaгогикaдa педaгогикa жүйесі және педaгогикaлық процесс түсініктеріне үлкен мән беріледі.   Біздің мемлекет білім берудің дaмуы бойыншa жоғaры көрсеткіштерге ие. Нaқтырaқ aйтaр болсaқ, ЮНЕСКО мәліметтері бойыншa, Қaзaқстaн ересектердің сaуaттылық деңгейі 97 %-ғa жеткен әлемнің 26 мемлекетінің қaтaрынa енді.</w:t>
      </w:r>
      <w:r w:rsidR="003153B7" w:rsidRPr="0061061D">
        <w:rPr>
          <w:rFonts w:ascii="Times New Roman" w:eastAsia="Times New Roman" w:hAnsi="Times New Roman" w:cs="Times New Roman"/>
          <w:b/>
          <w:bCs/>
          <w:color w:val="000000"/>
          <w:sz w:val="24"/>
          <w:szCs w:val="24"/>
          <w:lang w:val="kk-KZ" w:eastAsia="ru-RU"/>
        </w:rPr>
        <w:t xml:space="preserve"> </w:t>
      </w:r>
    </w:p>
    <w:p w14:paraId="409C5D3D" w14:textId="77777777" w:rsidR="00113C1B" w:rsidRPr="0061061D" w:rsidRDefault="00113C1B" w:rsidP="008D3824">
      <w:pPr>
        <w:spacing w:after="0" w:line="240" w:lineRule="auto"/>
        <w:jc w:val="both"/>
        <w:rPr>
          <w:rFonts w:ascii="Times New Roman" w:eastAsia="Times New Roman" w:hAnsi="Times New Roman" w:cs="Times New Roman"/>
          <w:b/>
          <w:i/>
          <w:sz w:val="24"/>
          <w:szCs w:val="24"/>
          <w:lang w:val="kk-KZ" w:eastAsia="ru-RU"/>
        </w:rPr>
      </w:pPr>
    </w:p>
    <w:p w14:paraId="409C5D3E" w14:textId="77777777" w:rsidR="005E6F4F" w:rsidRPr="0061061D" w:rsidRDefault="00113C1B" w:rsidP="00566C8E">
      <w:pPr>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Бақылау сұрақтары: </w:t>
      </w:r>
    </w:p>
    <w:p w14:paraId="409C5D3F"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lang w:val="kk-KZ"/>
        </w:rPr>
        <w:t xml:space="preserve">Мaгистрaнттaрғa педaгогикaны оқу не үшін қaжет, бірнеше дәлелдер ұсыныңыз. </w:t>
      </w:r>
      <w:r w:rsidRPr="0061061D">
        <w:rPr>
          <w:rFonts w:ascii="Times New Roman" w:hAnsi="Times New Roman" w:cs="Times New Roman"/>
          <w:sz w:val="24"/>
          <w:szCs w:val="24"/>
        </w:rPr>
        <w:t>«</w:t>
      </w:r>
      <w:proofErr w:type="spellStart"/>
      <w:r w:rsidRPr="0061061D">
        <w:rPr>
          <w:rFonts w:ascii="Times New Roman" w:hAnsi="Times New Roman" w:cs="Times New Roman"/>
          <w:sz w:val="24"/>
          <w:szCs w:val="24"/>
        </w:rPr>
        <w:t>Педaгогикa</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және</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Жоғaры</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мектеп</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педaгогикaсы</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дегеніміз</w:t>
      </w:r>
      <w:proofErr w:type="spellEnd"/>
      <w:r w:rsidRPr="0061061D">
        <w:rPr>
          <w:rFonts w:ascii="Times New Roman" w:hAnsi="Times New Roman" w:cs="Times New Roman"/>
          <w:sz w:val="24"/>
          <w:szCs w:val="24"/>
        </w:rPr>
        <w:t xml:space="preserve"> не?  </w:t>
      </w:r>
    </w:p>
    <w:p w14:paraId="409C5D40"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proofErr w:type="spellStart"/>
      <w:r w:rsidRPr="0061061D">
        <w:rPr>
          <w:rFonts w:ascii="Times New Roman" w:hAnsi="Times New Roman" w:cs="Times New Roman"/>
          <w:sz w:val="24"/>
          <w:szCs w:val="24"/>
        </w:rPr>
        <w:t>Жоғaры</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мектеп</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педaгогикaсының</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пәні</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және</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міндеттері</w:t>
      </w:r>
      <w:proofErr w:type="spellEnd"/>
      <w:r w:rsidRPr="0061061D">
        <w:rPr>
          <w:rFonts w:ascii="Times New Roman" w:hAnsi="Times New Roman" w:cs="Times New Roman"/>
          <w:sz w:val="24"/>
          <w:szCs w:val="24"/>
        </w:rPr>
        <w:t xml:space="preserve"> не?  </w:t>
      </w:r>
    </w:p>
    <w:p w14:paraId="409C5D41"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proofErr w:type="spellStart"/>
      <w:r w:rsidRPr="0061061D">
        <w:rPr>
          <w:rFonts w:ascii="Times New Roman" w:hAnsi="Times New Roman" w:cs="Times New Roman"/>
          <w:sz w:val="24"/>
          <w:szCs w:val="24"/>
        </w:rPr>
        <w:t>Педaгогикa</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қaй</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ғылым</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сaлaлaрымен</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тығыз</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бaйлaнысты</w:t>
      </w:r>
      <w:proofErr w:type="spellEnd"/>
      <w:r w:rsidRPr="0061061D">
        <w:rPr>
          <w:rFonts w:ascii="Times New Roman" w:hAnsi="Times New Roman" w:cs="Times New Roman"/>
          <w:sz w:val="24"/>
          <w:szCs w:val="24"/>
        </w:rPr>
        <w:t xml:space="preserve">? Осы </w:t>
      </w:r>
      <w:proofErr w:type="spellStart"/>
      <w:r w:rsidRPr="0061061D">
        <w:rPr>
          <w:rFonts w:ascii="Times New Roman" w:hAnsi="Times New Roman" w:cs="Times New Roman"/>
          <w:sz w:val="24"/>
          <w:szCs w:val="24"/>
        </w:rPr>
        <w:t>бaйлaныстaрды</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сипaттaңыз</w:t>
      </w:r>
      <w:proofErr w:type="spellEnd"/>
      <w:r w:rsidRPr="0061061D">
        <w:rPr>
          <w:rFonts w:ascii="Times New Roman" w:hAnsi="Times New Roman" w:cs="Times New Roman"/>
          <w:sz w:val="24"/>
          <w:szCs w:val="24"/>
        </w:rPr>
        <w:t xml:space="preserve">. </w:t>
      </w:r>
    </w:p>
    <w:p w14:paraId="409C5D42"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proofErr w:type="spellStart"/>
      <w:r w:rsidRPr="0061061D">
        <w:rPr>
          <w:rFonts w:ascii="Times New Roman" w:hAnsi="Times New Roman" w:cs="Times New Roman"/>
          <w:sz w:val="24"/>
          <w:szCs w:val="24"/>
        </w:rPr>
        <w:t>Жоғaры</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мектеп</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педaгогикaсының</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негізгі</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кaтегориялaрын</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aтaп</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өтіңіз</w:t>
      </w:r>
      <w:proofErr w:type="spellEnd"/>
      <w:r w:rsidRPr="0061061D">
        <w:rPr>
          <w:rFonts w:ascii="Times New Roman" w:hAnsi="Times New Roman" w:cs="Times New Roman"/>
          <w:sz w:val="24"/>
          <w:szCs w:val="24"/>
        </w:rPr>
        <w:t xml:space="preserve">.  </w:t>
      </w:r>
    </w:p>
    <w:p w14:paraId="409C5D43" w14:textId="77777777" w:rsidR="005E6F4F" w:rsidRPr="0061061D" w:rsidRDefault="005E6F4F" w:rsidP="008D3824">
      <w:pPr>
        <w:numPr>
          <w:ilvl w:val="0"/>
          <w:numId w:val="4"/>
        </w:numPr>
        <w:spacing w:after="36" w:line="240" w:lineRule="auto"/>
        <w:ind w:hanging="312"/>
        <w:jc w:val="both"/>
        <w:rPr>
          <w:rFonts w:ascii="Times New Roman" w:hAnsi="Times New Roman" w:cs="Times New Roman"/>
          <w:sz w:val="24"/>
          <w:szCs w:val="24"/>
        </w:rPr>
      </w:pPr>
      <w:r w:rsidRPr="0061061D">
        <w:rPr>
          <w:rFonts w:ascii="Times New Roman" w:hAnsi="Times New Roman" w:cs="Times New Roman"/>
          <w:sz w:val="24"/>
          <w:szCs w:val="24"/>
        </w:rPr>
        <w:t>«</w:t>
      </w:r>
      <w:proofErr w:type="spellStart"/>
      <w:r w:rsidRPr="0061061D">
        <w:rPr>
          <w:rFonts w:ascii="Times New Roman" w:hAnsi="Times New Roman" w:cs="Times New Roman"/>
          <w:sz w:val="24"/>
          <w:szCs w:val="24"/>
        </w:rPr>
        <w:t>Оқыту</w:t>
      </w:r>
      <w:proofErr w:type="spellEnd"/>
      <w:r w:rsidRPr="0061061D">
        <w:rPr>
          <w:rFonts w:ascii="Times New Roman" w:hAnsi="Times New Roman" w:cs="Times New Roman"/>
          <w:sz w:val="24"/>
          <w:szCs w:val="24"/>
        </w:rPr>
        <w:t xml:space="preserve"> – </w:t>
      </w:r>
      <w:proofErr w:type="spellStart"/>
      <w:r w:rsidRPr="0061061D">
        <w:rPr>
          <w:rFonts w:ascii="Times New Roman" w:hAnsi="Times New Roman" w:cs="Times New Roman"/>
          <w:sz w:val="24"/>
          <w:szCs w:val="24"/>
        </w:rPr>
        <w:t>тәрбие</w:t>
      </w:r>
      <w:proofErr w:type="spellEnd"/>
      <w:r w:rsidRPr="0061061D">
        <w:rPr>
          <w:rFonts w:ascii="Times New Roman" w:hAnsi="Times New Roman" w:cs="Times New Roman"/>
          <w:sz w:val="24"/>
          <w:szCs w:val="24"/>
        </w:rPr>
        <w:t xml:space="preserve"> – </w:t>
      </w:r>
      <w:proofErr w:type="spellStart"/>
      <w:r w:rsidRPr="0061061D">
        <w:rPr>
          <w:rFonts w:ascii="Times New Roman" w:hAnsi="Times New Roman" w:cs="Times New Roman"/>
          <w:sz w:val="24"/>
          <w:szCs w:val="24"/>
        </w:rPr>
        <w:t>білім</w:t>
      </w:r>
      <w:proofErr w:type="spellEnd"/>
      <w:r w:rsidRPr="0061061D">
        <w:rPr>
          <w:rFonts w:ascii="Times New Roman" w:hAnsi="Times New Roman" w:cs="Times New Roman"/>
          <w:sz w:val="24"/>
          <w:szCs w:val="24"/>
        </w:rPr>
        <w:t xml:space="preserve"> беру», «</w:t>
      </w:r>
      <w:proofErr w:type="spellStart"/>
      <w:r w:rsidRPr="0061061D">
        <w:rPr>
          <w:rFonts w:ascii="Times New Roman" w:hAnsi="Times New Roman" w:cs="Times New Roman"/>
          <w:sz w:val="24"/>
          <w:szCs w:val="24"/>
        </w:rPr>
        <w:t>Педaгогикaлық</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жүйе</w:t>
      </w:r>
      <w:proofErr w:type="spellEnd"/>
      <w:r w:rsidRPr="0061061D">
        <w:rPr>
          <w:rFonts w:ascii="Times New Roman" w:hAnsi="Times New Roman" w:cs="Times New Roman"/>
          <w:sz w:val="24"/>
          <w:szCs w:val="24"/>
        </w:rPr>
        <w:t xml:space="preserve"> – </w:t>
      </w:r>
      <w:proofErr w:type="spellStart"/>
      <w:r w:rsidRPr="0061061D">
        <w:rPr>
          <w:rFonts w:ascii="Times New Roman" w:hAnsi="Times New Roman" w:cs="Times New Roman"/>
          <w:sz w:val="24"/>
          <w:szCs w:val="24"/>
        </w:rPr>
        <w:t>педaгогикaлық</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үдеріс</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өзaрa</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қaлaй</w:t>
      </w:r>
      <w:proofErr w:type="spellEnd"/>
      <w:r w:rsidRPr="0061061D">
        <w:rPr>
          <w:rFonts w:ascii="Times New Roman" w:hAnsi="Times New Roman" w:cs="Times New Roman"/>
          <w:sz w:val="24"/>
          <w:szCs w:val="24"/>
        </w:rPr>
        <w:t xml:space="preserve"> </w:t>
      </w:r>
      <w:proofErr w:type="spellStart"/>
      <w:r w:rsidRPr="0061061D">
        <w:rPr>
          <w:rFonts w:ascii="Times New Roman" w:hAnsi="Times New Roman" w:cs="Times New Roman"/>
          <w:sz w:val="24"/>
          <w:szCs w:val="24"/>
        </w:rPr>
        <w:t>бaйлaнысты</w:t>
      </w:r>
      <w:proofErr w:type="spellEnd"/>
      <w:r w:rsidRPr="0061061D">
        <w:rPr>
          <w:rFonts w:ascii="Times New Roman" w:hAnsi="Times New Roman" w:cs="Times New Roman"/>
          <w:sz w:val="24"/>
          <w:szCs w:val="24"/>
        </w:rPr>
        <w:t xml:space="preserve">? </w:t>
      </w:r>
    </w:p>
    <w:p w14:paraId="409C5D44" w14:textId="77777777" w:rsidR="005E6F4F" w:rsidRPr="0061061D" w:rsidRDefault="005E6F4F" w:rsidP="008D3824">
      <w:pPr>
        <w:spacing w:after="0" w:line="240" w:lineRule="auto"/>
        <w:jc w:val="both"/>
        <w:rPr>
          <w:rFonts w:ascii="Times New Roman" w:eastAsia="Times New Roman" w:hAnsi="Times New Roman" w:cs="Times New Roman"/>
          <w:color w:val="000000"/>
          <w:sz w:val="24"/>
          <w:szCs w:val="24"/>
          <w:lang w:val="kk-KZ" w:eastAsia="ru-RU"/>
        </w:rPr>
      </w:pPr>
    </w:p>
    <w:p w14:paraId="409C5D45" w14:textId="77777777" w:rsidR="00113C1B" w:rsidRPr="0061061D" w:rsidRDefault="00113C1B" w:rsidP="008D3824">
      <w:pPr>
        <w:tabs>
          <w:tab w:val="num" w:pos="0"/>
        </w:tabs>
        <w:spacing w:after="0" w:line="240" w:lineRule="auto"/>
        <w:ind w:firstLine="426"/>
        <w:jc w:val="both"/>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46" w14:textId="77777777" w:rsidR="00113C1B" w:rsidRPr="0061061D" w:rsidRDefault="00113C1B" w:rsidP="008D3824">
      <w:pPr>
        <w:numPr>
          <w:ilvl w:val="0"/>
          <w:numId w:val="6"/>
        </w:numPr>
        <w:spacing w:after="0" w:line="240" w:lineRule="auto"/>
        <w:jc w:val="both"/>
        <w:rPr>
          <w:rFonts w:ascii="Times New Roman" w:eastAsia="Times New Roman" w:hAnsi="Times New Roman" w:cs="Times New Roman"/>
          <w:sz w:val="24"/>
          <w:szCs w:val="24"/>
          <w:lang w:val="kk-KZ" w:eastAsia="ru-RU"/>
        </w:rPr>
      </w:pPr>
      <w:proofErr w:type="spellStart"/>
      <w:r w:rsidRPr="0061061D">
        <w:rPr>
          <w:rFonts w:ascii="Times New Roman" w:eastAsia="Times New Roman" w:hAnsi="Times New Roman" w:cs="Times New Roman"/>
          <w:sz w:val="24"/>
          <w:szCs w:val="24"/>
          <w:lang w:eastAsia="ru-RU"/>
        </w:rPr>
        <w:t>С.Д.Смирнов</w:t>
      </w:r>
      <w:proofErr w:type="spellEnd"/>
      <w:r w:rsidRPr="0061061D">
        <w:rPr>
          <w:rFonts w:ascii="Times New Roman" w:eastAsia="Times New Roman" w:hAnsi="Times New Roman" w:cs="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cs="Times New Roman"/>
          <w:sz w:val="24"/>
          <w:szCs w:val="24"/>
          <w:lang w:val="kk-KZ" w:eastAsia="ru-RU"/>
        </w:rPr>
        <w:t>9</w:t>
      </w:r>
      <w:r w:rsidRPr="0061061D">
        <w:rPr>
          <w:rFonts w:ascii="Times New Roman" w:eastAsia="Times New Roman" w:hAnsi="Times New Roman" w:cs="Times New Roman"/>
          <w:sz w:val="24"/>
          <w:szCs w:val="24"/>
          <w:lang w:eastAsia="ru-RU"/>
        </w:rPr>
        <w:t xml:space="preserve">. </w:t>
      </w:r>
    </w:p>
    <w:p w14:paraId="409C5D47"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48" w14:textId="77777777" w:rsidR="00113C1B" w:rsidRPr="0061061D" w:rsidRDefault="00113C1B"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49" w14:textId="77777777" w:rsidR="00113C1B" w:rsidRPr="0061061D" w:rsidRDefault="0000000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9" w:history="1">
        <w:r w:rsidR="00113C1B" w:rsidRPr="0061061D">
          <w:rPr>
            <w:rFonts w:ascii="Times New Roman" w:eastAsia="Times New Roman" w:hAnsi="Times New Roman" w:cs="Times New Roman"/>
            <w:bCs/>
            <w:sz w:val="24"/>
            <w:szCs w:val="24"/>
            <w:lang w:val="kk-KZ" w:eastAsia="ru-RU"/>
          </w:rPr>
          <w:t>Дүйсембінова, Р. Қ.</w:t>
        </w:r>
      </w:hyperlink>
      <w:r w:rsidR="00113C1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4A" w14:textId="77777777" w:rsidR="00113C1B" w:rsidRPr="0061061D" w:rsidRDefault="00000000" w:rsidP="008D3824">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0" w:history="1">
        <w:proofErr w:type="spellStart"/>
        <w:r w:rsidR="00113C1B" w:rsidRPr="0061061D">
          <w:rPr>
            <w:rFonts w:ascii="Times New Roman" w:eastAsia="Times New Roman" w:hAnsi="Times New Roman" w:cs="Times New Roman"/>
            <w:bCs/>
            <w:sz w:val="24"/>
            <w:szCs w:val="24"/>
            <w:lang w:eastAsia="ru-RU"/>
          </w:rPr>
          <w:t>Сорокопуд</w:t>
        </w:r>
        <w:proofErr w:type="spellEnd"/>
        <w:r w:rsidR="00113C1B" w:rsidRPr="0061061D">
          <w:rPr>
            <w:rFonts w:ascii="Times New Roman" w:eastAsia="Times New Roman" w:hAnsi="Times New Roman" w:cs="Times New Roman"/>
            <w:bCs/>
            <w:sz w:val="24"/>
            <w:szCs w:val="24"/>
            <w:lang w:eastAsia="ru-RU"/>
          </w:rPr>
          <w:t xml:space="preserve">, Ю. </w:t>
        </w:r>
        <w:proofErr w:type="spellStart"/>
        <w:r w:rsidR="00113C1B" w:rsidRPr="0061061D">
          <w:rPr>
            <w:rFonts w:ascii="Times New Roman" w:eastAsia="Times New Roman" w:hAnsi="Times New Roman" w:cs="Times New Roman"/>
            <w:bCs/>
            <w:sz w:val="24"/>
            <w:szCs w:val="24"/>
            <w:lang w:eastAsia="ru-RU"/>
          </w:rPr>
          <w:t>В.</w:t>
        </w:r>
      </w:hyperlink>
      <w:r w:rsidR="00113C1B" w:rsidRPr="0061061D">
        <w:rPr>
          <w:rFonts w:ascii="Times New Roman" w:eastAsia="Times New Roman" w:hAnsi="Times New Roman" w:cs="Times New Roman"/>
          <w:bCs/>
          <w:sz w:val="24"/>
          <w:szCs w:val="24"/>
          <w:lang w:eastAsia="ru-RU"/>
        </w:rPr>
        <w:t>Педагогикавысшейшколы</w:t>
      </w:r>
      <w:proofErr w:type="spellEnd"/>
      <w:r w:rsidR="00113C1B" w:rsidRPr="0061061D">
        <w:rPr>
          <w:rFonts w:ascii="Times New Roman" w:eastAsia="Times New Roman" w:hAnsi="Times New Roman" w:cs="Times New Roman"/>
          <w:sz w:val="24"/>
          <w:szCs w:val="24"/>
          <w:lang w:val="kk-KZ" w:eastAsia="ru-RU"/>
        </w:rPr>
        <w:t>. У</w:t>
      </w:r>
      <w:proofErr w:type="spellStart"/>
      <w:r w:rsidR="00113C1B" w:rsidRPr="0061061D">
        <w:rPr>
          <w:rFonts w:ascii="Times New Roman" w:eastAsia="Times New Roman" w:hAnsi="Times New Roman" w:cs="Times New Roman"/>
          <w:sz w:val="24"/>
          <w:szCs w:val="24"/>
          <w:lang w:eastAsia="ru-RU"/>
        </w:rPr>
        <w:t>чебное</w:t>
      </w:r>
      <w:proofErr w:type="spellEnd"/>
      <w:r w:rsidR="00113C1B" w:rsidRPr="0061061D">
        <w:rPr>
          <w:rFonts w:ascii="Times New Roman" w:eastAsia="Times New Roman" w:hAnsi="Times New Roman" w:cs="Times New Roman"/>
          <w:sz w:val="24"/>
          <w:szCs w:val="24"/>
          <w:lang w:eastAsia="ru-RU"/>
        </w:rPr>
        <w:t xml:space="preserve"> пособие / Ю. В. </w:t>
      </w:r>
      <w:proofErr w:type="spellStart"/>
      <w:r w:rsidR="00113C1B" w:rsidRPr="0061061D">
        <w:rPr>
          <w:rFonts w:ascii="Times New Roman" w:eastAsia="Times New Roman" w:hAnsi="Times New Roman" w:cs="Times New Roman"/>
          <w:sz w:val="24"/>
          <w:szCs w:val="24"/>
          <w:lang w:eastAsia="ru-RU"/>
        </w:rPr>
        <w:t>Сорокопуд</w:t>
      </w:r>
      <w:proofErr w:type="spellEnd"/>
      <w:r w:rsidR="00113C1B" w:rsidRPr="0061061D">
        <w:rPr>
          <w:rFonts w:ascii="Times New Roman" w:eastAsia="Times New Roman" w:hAnsi="Times New Roman" w:cs="Times New Roman"/>
          <w:sz w:val="24"/>
          <w:szCs w:val="24"/>
          <w:lang w:eastAsia="ru-RU"/>
        </w:rPr>
        <w:t xml:space="preserve">. - </w:t>
      </w:r>
      <w:proofErr w:type="spellStart"/>
      <w:r w:rsidR="00113C1B" w:rsidRPr="0061061D">
        <w:rPr>
          <w:rFonts w:ascii="Times New Roman" w:eastAsia="Times New Roman" w:hAnsi="Times New Roman" w:cs="Times New Roman"/>
          <w:sz w:val="24"/>
          <w:szCs w:val="24"/>
          <w:lang w:eastAsia="ru-RU"/>
        </w:rPr>
        <w:t>Ростов</w:t>
      </w:r>
      <w:proofErr w:type="spellEnd"/>
      <w:r w:rsidR="00113C1B" w:rsidRPr="0061061D">
        <w:rPr>
          <w:rFonts w:ascii="Times New Roman" w:eastAsia="Times New Roman" w:hAnsi="Times New Roman" w:cs="Times New Roman"/>
          <w:sz w:val="24"/>
          <w:szCs w:val="24"/>
          <w:lang w:eastAsia="ru-RU"/>
        </w:rPr>
        <w:t xml:space="preserve"> н/Д: Феникс, 2011. - 541 с.</w:t>
      </w:r>
    </w:p>
    <w:p w14:paraId="409C5D4B" w14:textId="77777777" w:rsidR="005E6F4F" w:rsidRPr="0061061D" w:rsidRDefault="00000000" w:rsidP="005E6F4F">
      <w:pPr>
        <w:numPr>
          <w:ilvl w:val="0"/>
          <w:numId w:val="6"/>
        </w:numPr>
        <w:spacing w:after="0" w:line="240" w:lineRule="auto"/>
        <w:ind w:hanging="294"/>
        <w:jc w:val="both"/>
        <w:rPr>
          <w:rFonts w:ascii="Times New Roman" w:eastAsia="Times New Roman" w:hAnsi="Times New Roman" w:cs="Times New Roman"/>
          <w:sz w:val="24"/>
          <w:szCs w:val="24"/>
          <w:lang w:val="kk-KZ" w:eastAsia="ru-RU"/>
        </w:rPr>
      </w:pPr>
      <w:hyperlink r:id="rId11" w:history="1">
        <w:proofErr w:type="spellStart"/>
        <w:r w:rsidR="00113C1B" w:rsidRPr="0061061D">
          <w:rPr>
            <w:rFonts w:ascii="Times New Roman" w:eastAsia="Times New Roman" w:hAnsi="Times New Roman" w:cs="Times New Roman"/>
            <w:bCs/>
            <w:sz w:val="24"/>
            <w:szCs w:val="24"/>
            <w:lang w:eastAsia="ru-RU"/>
          </w:rPr>
          <w:t>Громкова</w:t>
        </w:r>
        <w:proofErr w:type="spellEnd"/>
        <w:r w:rsidR="00113C1B" w:rsidRPr="0061061D">
          <w:rPr>
            <w:rFonts w:ascii="Times New Roman" w:eastAsia="Times New Roman" w:hAnsi="Times New Roman" w:cs="Times New Roman"/>
            <w:bCs/>
            <w:sz w:val="24"/>
            <w:szCs w:val="24"/>
            <w:lang w:eastAsia="ru-RU"/>
          </w:rPr>
          <w:t xml:space="preserve">, М. </w:t>
        </w:r>
        <w:proofErr w:type="spellStart"/>
        <w:r w:rsidR="00113C1B" w:rsidRPr="0061061D">
          <w:rPr>
            <w:rFonts w:ascii="Times New Roman" w:eastAsia="Times New Roman" w:hAnsi="Times New Roman" w:cs="Times New Roman"/>
            <w:bCs/>
            <w:sz w:val="24"/>
            <w:szCs w:val="24"/>
            <w:lang w:eastAsia="ru-RU"/>
          </w:rPr>
          <w:t>Т.</w:t>
        </w:r>
      </w:hyperlink>
      <w:r w:rsidR="00113C1B" w:rsidRPr="0061061D">
        <w:rPr>
          <w:rFonts w:ascii="Times New Roman" w:eastAsia="Times New Roman" w:hAnsi="Times New Roman" w:cs="Times New Roman"/>
          <w:bCs/>
          <w:sz w:val="24"/>
          <w:szCs w:val="24"/>
          <w:lang w:eastAsia="ru-RU"/>
        </w:rPr>
        <w:t>Педагогикавысшейшколы</w:t>
      </w:r>
      <w:proofErr w:type="spellEnd"/>
      <w:r w:rsidR="00113C1B" w:rsidRPr="0061061D">
        <w:rPr>
          <w:rFonts w:ascii="Times New Roman" w:eastAsia="Times New Roman" w:hAnsi="Times New Roman" w:cs="Times New Roman"/>
          <w:bCs/>
          <w:sz w:val="24"/>
          <w:szCs w:val="24"/>
          <w:lang w:val="kk-KZ" w:eastAsia="ru-RU"/>
        </w:rPr>
        <w:t>.</w:t>
      </w:r>
      <w:r w:rsidR="00113C1B" w:rsidRPr="0061061D">
        <w:rPr>
          <w:rFonts w:ascii="Times New Roman" w:eastAsia="Times New Roman" w:hAnsi="Times New Roman" w:cs="Times New Roman"/>
          <w:sz w:val="24"/>
          <w:szCs w:val="24"/>
          <w:lang w:val="kk-KZ" w:eastAsia="ru-RU"/>
        </w:rPr>
        <w:t>У</w:t>
      </w:r>
      <w:proofErr w:type="spellStart"/>
      <w:r w:rsidR="00113C1B" w:rsidRPr="0061061D">
        <w:rPr>
          <w:rFonts w:ascii="Times New Roman" w:eastAsia="Times New Roman" w:hAnsi="Times New Roman" w:cs="Times New Roman"/>
          <w:sz w:val="24"/>
          <w:szCs w:val="24"/>
          <w:lang w:eastAsia="ru-RU"/>
        </w:rPr>
        <w:t>чебное</w:t>
      </w:r>
      <w:proofErr w:type="spellEnd"/>
      <w:r w:rsidR="00113C1B" w:rsidRPr="0061061D">
        <w:rPr>
          <w:rFonts w:ascii="Times New Roman" w:eastAsia="Times New Roman" w:hAnsi="Times New Roman" w:cs="Times New Roman"/>
          <w:sz w:val="24"/>
          <w:szCs w:val="24"/>
          <w:lang w:eastAsia="ru-RU"/>
        </w:rPr>
        <w:t xml:space="preserve"> пособие / М. Т. </w:t>
      </w:r>
      <w:proofErr w:type="spellStart"/>
      <w:r w:rsidR="00113C1B" w:rsidRPr="0061061D">
        <w:rPr>
          <w:rFonts w:ascii="Times New Roman" w:eastAsia="Times New Roman" w:hAnsi="Times New Roman" w:cs="Times New Roman"/>
          <w:sz w:val="24"/>
          <w:szCs w:val="24"/>
          <w:lang w:eastAsia="ru-RU"/>
        </w:rPr>
        <w:t>Громкова</w:t>
      </w:r>
      <w:proofErr w:type="spellEnd"/>
      <w:r w:rsidR="00113C1B" w:rsidRPr="0061061D">
        <w:rPr>
          <w:rFonts w:ascii="Times New Roman" w:eastAsia="Times New Roman" w:hAnsi="Times New Roman" w:cs="Times New Roman"/>
          <w:sz w:val="24"/>
          <w:szCs w:val="24"/>
          <w:lang w:eastAsia="ru-RU"/>
        </w:rPr>
        <w:t xml:space="preserve">. - </w:t>
      </w:r>
      <w:proofErr w:type="gramStart"/>
      <w:r w:rsidR="00113C1B" w:rsidRPr="0061061D">
        <w:rPr>
          <w:rFonts w:ascii="Times New Roman" w:eastAsia="Times New Roman" w:hAnsi="Times New Roman" w:cs="Times New Roman"/>
          <w:sz w:val="24"/>
          <w:szCs w:val="24"/>
          <w:lang w:eastAsia="ru-RU"/>
        </w:rPr>
        <w:t>М. :</w:t>
      </w:r>
      <w:proofErr w:type="gramEnd"/>
      <w:r w:rsidR="00113C1B" w:rsidRPr="0061061D">
        <w:rPr>
          <w:rFonts w:ascii="Times New Roman" w:eastAsia="Times New Roman" w:hAnsi="Times New Roman" w:cs="Times New Roman"/>
          <w:sz w:val="24"/>
          <w:szCs w:val="24"/>
          <w:lang w:eastAsia="ru-RU"/>
        </w:rPr>
        <w:t xml:space="preserve"> ЮНИТИ-ДАНА, 2012. - 447 с.</w:t>
      </w:r>
    </w:p>
    <w:p w14:paraId="409C5D4C"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D"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E"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D4F" w14:textId="77777777" w:rsidR="004E4B48" w:rsidRPr="0061061D" w:rsidRDefault="004E4B48" w:rsidP="004E4B48">
      <w:pPr>
        <w:spacing w:after="0" w:line="240" w:lineRule="auto"/>
        <w:jc w:val="both"/>
        <w:rPr>
          <w:rFonts w:ascii="Times New Roman" w:eastAsia="Times New Roman" w:hAnsi="Times New Roman" w:cs="Times New Roman"/>
          <w:b/>
          <w:sz w:val="24"/>
          <w:szCs w:val="24"/>
          <w:lang w:eastAsia="ru-RU"/>
        </w:rPr>
      </w:pPr>
    </w:p>
    <w:p w14:paraId="409C5D50" w14:textId="77777777" w:rsidR="00AC7DA3" w:rsidRPr="0061061D" w:rsidRDefault="00787DD8" w:rsidP="00787DD8">
      <w:pPr>
        <w:spacing w:after="0" w:line="240" w:lineRule="auto"/>
        <w:ind w:firstLine="708"/>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3-дәріс. </w:t>
      </w:r>
      <w:r w:rsidR="00AC7DA3" w:rsidRPr="0061061D">
        <w:rPr>
          <w:rFonts w:ascii="Times New Roman" w:hAnsi="Times New Roman" w:cs="Times New Roman"/>
          <w:b/>
          <w:sz w:val="24"/>
          <w:szCs w:val="24"/>
          <w:lang w:val="kk-KZ"/>
        </w:rPr>
        <w:t>Қазақстандағы жоғары кәсіби білім беру жүйесі</w:t>
      </w:r>
    </w:p>
    <w:p w14:paraId="409C5D51" w14:textId="77777777" w:rsidR="00AC7DA3" w:rsidRPr="0061061D" w:rsidRDefault="00AC7DA3" w:rsidP="00787DD8">
      <w:pPr>
        <w:spacing w:after="0" w:line="240" w:lineRule="auto"/>
        <w:ind w:firstLine="708"/>
        <w:jc w:val="both"/>
        <w:rPr>
          <w:rFonts w:ascii="Times New Roman" w:hAnsi="Times New Roman" w:cs="Times New Roman"/>
          <w:sz w:val="24"/>
          <w:szCs w:val="24"/>
          <w:lang w:val="kk-KZ"/>
        </w:rPr>
      </w:pPr>
    </w:p>
    <w:p w14:paraId="409C5D52"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00AC7DA3" w:rsidRPr="0061061D">
        <w:rPr>
          <w:rFonts w:ascii="Times New Roman" w:hAnsi="Times New Roman" w:cs="Times New Roman"/>
          <w:b/>
          <w:sz w:val="24"/>
          <w:szCs w:val="24"/>
          <w:lang w:val="kk-KZ"/>
        </w:rPr>
        <w:t>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Pr="0061061D">
        <w:rPr>
          <w:rFonts w:ascii="Times New Roman" w:eastAsia="Times New Roman" w:hAnsi="Times New Roman" w:cs="Times New Roman"/>
          <w:b/>
          <w:sz w:val="24"/>
          <w:szCs w:val="24"/>
          <w:lang w:val="kk-KZ" w:eastAsia="ru-RU"/>
        </w:rPr>
        <w:t>сипаттау.</w:t>
      </w:r>
    </w:p>
    <w:p w14:paraId="409C5D53"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2. Негізгі мәселелер: </w:t>
      </w:r>
    </w:p>
    <w:p w14:paraId="409C5D54"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 xml:space="preserve">1. </w:t>
      </w:r>
      <w:r w:rsidRPr="0061061D">
        <w:rPr>
          <w:rFonts w:ascii="Times New Roman" w:eastAsia="Times New Roman" w:hAnsi="Times New Roman" w:cs="Times New Roman"/>
          <w:b/>
          <w:sz w:val="24"/>
          <w:szCs w:val="24"/>
          <w:lang w:val="kk-KZ"/>
        </w:rPr>
        <w:t>Педагогика ғылымы</w:t>
      </w:r>
      <w:r w:rsidR="00AC7DA3" w:rsidRPr="0061061D">
        <w:rPr>
          <w:rFonts w:ascii="Times New Roman" w:eastAsia="Times New Roman" w:hAnsi="Times New Roman" w:cs="Times New Roman"/>
          <w:b/>
          <w:sz w:val="24"/>
          <w:szCs w:val="24"/>
          <w:lang w:val="kk-KZ"/>
        </w:rPr>
        <w:t>ның мәні.</w:t>
      </w:r>
      <w:r w:rsidRPr="0061061D">
        <w:rPr>
          <w:rFonts w:ascii="Times New Roman" w:eastAsia="Times New Roman" w:hAnsi="Times New Roman" w:cs="Times New Roman"/>
          <w:b/>
          <w:sz w:val="24"/>
          <w:szCs w:val="24"/>
          <w:lang w:val="kk-KZ"/>
        </w:rPr>
        <w:t xml:space="preserve"> </w:t>
      </w:r>
    </w:p>
    <w:p w14:paraId="409C5D55" w14:textId="77777777" w:rsidR="00787DD8" w:rsidRPr="0061061D" w:rsidRDefault="00787DD8" w:rsidP="00787DD8">
      <w:pPr>
        <w:spacing w:after="0" w:line="240" w:lineRule="auto"/>
        <w:rPr>
          <w:rFonts w:ascii="Times New Roman" w:eastAsia="Times New Roman" w:hAnsi="Times New Roman" w:cs="Times New Roman"/>
          <w:sz w:val="24"/>
          <w:szCs w:val="24"/>
          <w:lang w:val="kk-KZ"/>
        </w:rPr>
      </w:pPr>
      <w:r w:rsidRPr="0061061D">
        <w:rPr>
          <w:rFonts w:ascii="Times New Roman" w:eastAsia="Times New Roman" w:hAnsi="Times New Roman" w:cs="Times New Roman"/>
          <w:sz w:val="24"/>
          <w:szCs w:val="24"/>
          <w:lang w:val="kk-KZ"/>
        </w:rPr>
        <w:t>2.</w:t>
      </w:r>
      <w:r w:rsidR="00AC7DA3" w:rsidRPr="0061061D">
        <w:rPr>
          <w:rFonts w:ascii="Times New Roman" w:hAnsi="Times New Roman" w:cs="Times New Roman"/>
          <w:b/>
          <w:sz w:val="24"/>
          <w:szCs w:val="24"/>
          <w:lang w:val="kk-KZ"/>
        </w:rPr>
        <w:t xml:space="preserve"> Қазақстандағы жоғары кәсіби білім беру жүйес</w:t>
      </w:r>
      <w:r w:rsidR="00AC7DA3" w:rsidRPr="0061061D">
        <w:rPr>
          <w:rFonts w:ascii="Times New Roman" w:hAnsi="Times New Roman" w:cs="Times New Roman"/>
          <w:sz w:val="24"/>
          <w:szCs w:val="24"/>
          <w:lang w:val="kk-KZ"/>
        </w:rPr>
        <w:t xml:space="preserve">ін </w:t>
      </w:r>
      <w:r w:rsidR="00AC7DA3" w:rsidRPr="0061061D">
        <w:rPr>
          <w:rFonts w:ascii="Times New Roman" w:eastAsia="Times New Roman" w:hAnsi="Times New Roman" w:cs="Times New Roman"/>
          <w:b/>
          <w:sz w:val="24"/>
          <w:szCs w:val="24"/>
          <w:lang w:val="kk-KZ" w:eastAsia="ru-RU"/>
        </w:rPr>
        <w:t>сипаттау</w:t>
      </w:r>
      <w:r w:rsidRPr="0061061D">
        <w:rPr>
          <w:rFonts w:ascii="Times New Roman" w:eastAsia="Times New Roman" w:hAnsi="Times New Roman" w:cs="Times New Roman"/>
          <w:sz w:val="24"/>
          <w:szCs w:val="24"/>
          <w:lang w:val="kk-KZ" w:eastAsia="ru-RU"/>
        </w:rPr>
        <w:t xml:space="preserve"> </w:t>
      </w:r>
      <w:r w:rsidR="00AC7DA3" w:rsidRPr="0061061D">
        <w:rPr>
          <w:rFonts w:ascii="Times New Roman" w:eastAsia="Times New Roman" w:hAnsi="Times New Roman" w:cs="Times New Roman"/>
          <w:b/>
          <w:sz w:val="24"/>
          <w:szCs w:val="24"/>
          <w:lang w:val="kk-KZ" w:eastAsia="ru-RU"/>
        </w:rPr>
        <w:t>.</w:t>
      </w:r>
    </w:p>
    <w:p w14:paraId="409C5D56"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uk-UA" w:eastAsia="ru-RU"/>
        </w:rPr>
      </w:pPr>
      <w:proofErr w:type="spellStart"/>
      <w:r w:rsidRPr="0061061D">
        <w:rPr>
          <w:rFonts w:ascii="Times New Roman" w:eastAsia="Times New Roman" w:hAnsi="Times New Roman" w:cs="Times New Roman"/>
          <w:sz w:val="24"/>
          <w:szCs w:val="24"/>
          <w:lang w:val="uk-UA" w:eastAsia="ru-RU"/>
        </w:rPr>
        <w:t>Қазақстанның</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жүйесі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мектепке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дейінгі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тәрбие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оқыту</w:t>
      </w:r>
      <w:proofErr w:type="spellEnd"/>
      <w:r w:rsidRPr="0061061D">
        <w:rPr>
          <w:rFonts w:ascii="Times New Roman" w:eastAsia="Times New Roman" w:hAnsi="Times New Roman" w:cs="Times New Roman"/>
          <w:sz w:val="24"/>
          <w:szCs w:val="24"/>
          <w:lang w:val="uk-UA" w:eastAsia="ru-RU"/>
        </w:rPr>
        <w:t xml:space="preserve">, орта білім беру, орта </w:t>
      </w:r>
      <w:proofErr w:type="spellStart"/>
      <w:r w:rsidRPr="0061061D">
        <w:rPr>
          <w:rFonts w:ascii="Times New Roman" w:eastAsia="Times New Roman" w:hAnsi="Times New Roman" w:cs="Times New Roman"/>
          <w:sz w:val="24"/>
          <w:szCs w:val="24"/>
          <w:lang w:val="uk-UA" w:eastAsia="ru-RU"/>
        </w:rPr>
        <w:t>білімнен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кейінгі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кәсіптік</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және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орнынан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кейінгі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кәсіптік</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деңгейлерінен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тұрады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Соның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ішінде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b/>
          <w:bCs/>
          <w:sz w:val="24"/>
          <w:szCs w:val="24"/>
          <w:lang w:val="uk-UA" w:eastAsia="ru-RU"/>
        </w:rPr>
        <w:t>жоғары</w:t>
      </w:r>
      <w:proofErr w:type="spellEnd"/>
      <w:r w:rsidRPr="0061061D">
        <w:rPr>
          <w:rFonts w:ascii="Times New Roman" w:eastAsia="Times New Roman" w:hAnsi="Times New Roman" w:cs="Times New Roman"/>
          <w:b/>
          <w:bCs/>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білімді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дамытудың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негізгі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үрдісі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мамандар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даярлау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сапасын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арттыру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қарқынды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ғылыми-зерттеу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қызметімен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ықпалдастырылған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инновациялық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білімді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дамыту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оқу-орындары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зерттеулерінің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әлеуметтік</w:t>
      </w:r>
      <w:proofErr w:type="spellEnd"/>
      <w:r w:rsidRPr="0061061D">
        <w:rPr>
          <w:rFonts w:ascii="Times New Roman" w:eastAsia="Times New Roman" w:hAnsi="Times New Roman" w:cs="Times New Roman"/>
          <w:sz w:val="24"/>
          <w:szCs w:val="24"/>
          <w:lang w:val="uk-UA" w:eastAsia="ru-RU"/>
        </w:rPr>
        <w:t xml:space="preserve"> сала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экономиканың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қажеттіліктерімен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тығыз</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байланысты</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және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ақпараттық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технологияларды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жетілдіру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болып</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табылады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білім </w:t>
      </w:r>
      <w:proofErr w:type="spellStart"/>
      <w:r w:rsidRPr="0061061D">
        <w:rPr>
          <w:rFonts w:ascii="Times New Roman" w:eastAsia="Times New Roman" w:hAnsi="Times New Roman" w:cs="Times New Roman"/>
          <w:sz w:val="24"/>
          <w:szCs w:val="24"/>
          <w:lang w:val="uk-UA" w:eastAsia="ru-RU"/>
        </w:rPr>
        <w:t>берудің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b/>
          <w:bCs/>
          <w:sz w:val="24"/>
          <w:szCs w:val="24"/>
          <w:lang w:val="uk-UA" w:eastAsia="ru-RU"/>
        </w:rPr>
        <w:t>мақсаты</w:t>
      </w:r>
      <w:proofErr w:type="spellEnd"/>
      <w:r w:rsidRPr="0061061D">
        <w:rPr>
          <w:rFonts w:ascii="Times New Roman" w:eastAsia="Times New Roman" w:hAnsi="Times New Roman" w:cs="Times New Roman"/>
          <w:sz w:val="24"/>
          <w:szCs w:val="24"/>
          <w:lang w:val="uk-UA" w:eastAsia="ru-RU"/>
        </w:rPr>
        <w:t xml:space="preserve"> - </w:t>
      </w:r>
      <w:proofErr w:type="spellStart"/>
      <w:r w:rsidRPr="0061061D">
        <w:rPr>
          <w:rFonts w:ascii="Times New Roman" w:eastAsia="Times New Roman" w:hAnsi="Times New Roman" w:cs="Times New Roman"/>
          <w:sz w:val="24"/>
          <w:szCs w:val="24"/>
          <w:lang w:val="uk-UA" w:eastAsia="ru-RU"/>
        </w:rPr>
        <w:t>қоғамның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мемлекеттің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және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тұлғаның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білім </w:t>
      </w:r>
      <w:proofErr w:type="spellStart"/>
      <w:r w:rsidRPr="0061061D">
        <w:rPr>
          <w:rFonts w:ascii="Times New Roman" w:eastAsia="Times New Roman" w:hAnsi="Times New Roman" w:cs="Times New Roman"/>
          <w:sz w:val="24"/>
          <w:szCs w:val="24"/>
          <w:lang w:val="uk-UA" w:eastAsia="ru-RU"/>
        </w:rPr>
        <w:t>алуға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мүдделерін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қанағаттандыру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әрбір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адамға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оқытудың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мазмұнын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нысанын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және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мерзімдерін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таңдауға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кеңінен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мүмкіндік</w:t>
      </w:r>
      <w:proofErr w:type="spellEnd"/>
      <w:r w:rsidRPr="0061061D">
        <w:rPr>
          <w:rFonts w:ascii="Times New Roman" w:eastAsia="Times New Roman" w:hAnsi="Times New Roman" w:cs="Times New Roman"/>
          <w:sz w:val="24"/>
          <w:szCs w:val="24"/>
          <w:lang w:val="uk-UA" w:eastAsia="ru-RU"/>
        </w:rPr>
        <w:t xml:space="preserve"> беру.</w:t>
      </w:r>
    </w:p>
    <w:p w14:paraId="409C5D57"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val="uk-UA" w:eastAsia="ru-RU"/>
        </w:rPr>
        <w:t>Міндеттері</w:t>
      </w:r>
      <w:proofErr w:type="spellEnd"/>
      <w:r w:rsidRPr="0061061D">
        <w:rPr>
          <w:rFonts w:ascii="Times New Roman" w:eastAsia="Times New Roman" w:hAnsi="Times New Roman" w:cs="Times New Roman"/>
          <w:sz w:val="24"/>
          <w:szCs w:val="24"/>
          <w:lang w:val="uk-UA" w:eastAsia="ru-RU"/>
        </w:rPr>
        <w:t>:</w:t>
      </w:r>
    </w:p>
    <w:p w14:paraId="409C5D58"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іргелі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білімді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кеңінен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меңгерген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бастамашыл</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еңбек</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рыногы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технологиялардың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ауысып</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тұратын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талаптарына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бейімделген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командада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жұмыс</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істей</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білетін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жаңа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тұрпатты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маман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даярлау</w:t>
      </w:r>
      <w:proofErr w:type="spellEnd"/>
      <w:r w:rsidRPr="0061061D">
        <w:rPr>
          <w:rFonts w:ascii="Times New Roman" w:eastAsia="Times New Roman" w:hAnsi="Times New Roman" w:cs="Times New Roman"/>
          <w:sz w:val="24"/>
          <w:szCs w:val="24"/>
          <w:lang w:val="uk-UA" w:eastAsia="ru-RU"/>
        </w:rPr>
        <w:t>;</w:t>
      </w:r>
    </w:p>
    <w:p w14:paraId="409C5D59"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 xml:space="preserve">білім беру </w:t>
      </w:r>
      <w:proofErr w:type="spellStart"/>
      <w:r w:rsidRPr="0061061D">
        <w:rPr>
          <w:rFonts w:ascii="Times New Roman" w:eastAsia="Times New Roman" w:hAnsi="Times New Roman" w:cs="Times New Roman"/>
          <w:sz w:val="24"/>
          <w:szCs w:val="24"/>
          <w:lang w:val="uk-UA" w:eastAsia="ru-RU"/>
        </w:rPr>
        <w:t>процесін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демократияландыру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арқылы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білім </w:t>
      </w:r>
      <w:proofErr w:type="spellStart"/>
      <w:r w:rsidRPr="0061061D">
        <w:rPr>
          <w:rFonts w:ascii="Times New Roman" w:eastAsia="Times New Roman" w:hAnsi="Times New Roman" w:cs="Times New Roman"/>
          <w:sz w:val="24"/>
          <w:szCs w:val="24"/>
          <w:lang w:val="uk-UA" w:eastAsia="ru-RU"/>
        </w:rPr>
        <w:t>берудің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барлық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жүйесінің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қызметін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ұсынуға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уәждемелерін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күшейту</w:t>
      </w:r>
      <w:proofErr w:type="spellEnd"/>
      <w:r w:rsidRPr="0061061D">
        <w:rPr>
          <w:rFonts w:ascii="Times New Roman" w:eastAsia="Times New Roman" w:hAnsi="Times New Roman" w:cs="Times New Roman"/>
          <w:sz w:val="24"/>
          <w:szCs w:val="24"/>
          <w:lang w:val="uk-UA" w:eastAsia="ru-RU"/>
        </w:rPr>
        <w:t>;</w:t>
      </w:r>
    </w:p>
    <w:p w14:paraId="409C5D5A"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орындарын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халықаралық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аккредиттеуден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өтуге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дайындау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Бетке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ұстар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орындары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дамытуға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объективті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жағдайлар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жасау</w:t>
      </w:r>
      <w:proofErr w:type="spellEnd"/>
      <w:r w:rsidRPr="0061061D">
        <w:rPr>
          <w:rFonts w:ascii="Times New Roman" w:eastAsia="Times New Roman" w:hAnsi="Times New Roman" w:cs="Times New Roman"/>
          <w:sz w:val="24"/>
          <w:szCs w:val="24"/>
          <w:lang w:val="uk-UA" w:eastAsia="ru-RU"/>
        </w:rPr>
        <w:t>;</w:t>
      </w:r>
    </w:p>
    <w:p w14:paraId="409C5D5B"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орындарын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басқарудың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жаңа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принциптері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практикасын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қалыптастыру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стратегиялық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жоспарлау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жүйесін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енгізу</w:t>
      </w:r>
      <w:proofErr w:type="spellEnd"/>
      <w:r w:rsidRPr="0061061D">
        <w:rPr>
          <w:rFonts w:ascii="Times New Roman" w:eastAsia="Times New Roman" w:hAnsi="Times New Roman" w:cs="Times New Roman"/>
          <w:sz w:val="24"/>
          <w:szCs w:val="24"/>
          <w:lang w:val="uk-UA" w:eastAsia="ru-RU"/>
        </w:rPr>
        <w:t>;</w:t>
      </w:r>
    </w:p>
    <w:p w14:paraId="409C5D5C" w14:textId="77777777" w:rsidR="005B5A69" w:rsidRPr="0061061D" w:rsidRDefault="005B5A69" w:rsidP="00B84A9A">
      <w:pPr>
        <w:numPr>
          <w:ilvl w:val="0"/>
          <w:numId w:val="14"/>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студенттердің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білім </w:t>
      </w:r>
      <w:proofErr w:type="spellStart"/>
      <w:r w:rsidRPr="0061061D">
        <w:rPr>
          <w:rFonts w:ascii="Times New Roman" w:eastAsia="Times New Roman" w:hAnsi="Times New Roman" w:cs="Times New Roman"/>
          <w:sz w:val="24"/>
          <w:szCs w:val="24"/>
          <w:lang w:val="uk-UA" w:eastAsia="ru-RU"/>
        </w:rPr>
        <w:t>алуға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құқықтарын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нығайту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басшыларының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қызметін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ұсыну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жауапкершілігін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анықтайтын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тетіктерді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әзірлей</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және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енгізу</w:t>
      </w:r>
      <w:proofErr w:type="spellEnd"/>
      <w:r w:rsidRPr="0061061D">
        <w:rPr>
          <w:rFonts w:ascii="Times New Roman" w:eastAsia="Times New Roman" w:hAnsi="Times New Roman" w:cs="Times New Roman"/>
          <w:sz w:val="24"/>
          <w:szCs w:val="24"/>
          <w:lang w:val="uk-UA" w:eastAsia="ru-RU"/>
        </w:rPr>
        <w:t>.</w:t>
      </w:r>
      <w:r w:rsidRPr="0061061D">
        <w:rPr>
          <w:rFonts w:ascii="Times New Roman" w:eastAsia="Times New Roman" w:hAnsi="Times New Roman" w:cs="Times New Roman"/>
          <w:sz w:val="24"/>
          <w:szCs w:val="24"/>
          <w:lang w:eastAsia="ru-RU"/>
        </w:rPr>
        <w:t xml:space="preserve"> </w:t>
      </w:r>
    </w:p>
    <w:p w14:paraId="409C5D5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5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w:t>
      </w:r>
      <w:r w:rsidRPr="0061061D">
        <w:rPr>
          <w:rFonts w:ascii="Times New Roman" w:eastAsia="Times New Roman" w:hAnsi="Times New Roman" w:cs="Times New Roman"/>
          <w:sz w:val="24"/>
          <w:szCs w:val="24"/>
          <w:lang w:val="kk-KZ" w:eastAsia="ru-RU"/>
        </w:rPr>
        <w:lastRenderedPageBreak/>
        <w:t>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5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i/>
          <w:iCs/>
          <w:sz w:val="24"/>
          <w:szCs w:val="24"/>
          <w:lang w:val="kk-KZ"/>
        </w:rPr>
        <w:t xml:space="preserve">Құрылым </w:t>
      </w:r>
      <w:r w:rsidRPr="0061061D">
        <w:rPr>
          <w:rFonts w:ascii="Times New Roman" w:hAnsi="Times New Roman" w:cs="Times New Roman"/>
          <w:bCs/>
          <w:sz w:val="24"/>
          <w:szCs w:val="24"/>
          <w:lang w:val="kk-KZ"/>
        </w:rPr>
        <w:t xml:space="preserve">дегеніміз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6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сұрақтары:</w:t>
      </w:r>
    </w:p>
    <w:p w14:paraId="409C5D61"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Оқытудың мазмұны деген не?</w:t>
      </w:r>
    </w:p>
    <w:p w14:paraId="409C5D62" w14:textId="77777777" w:rsidR="00A93D91" w:rsidRPr="0061061D" w:rsidRDefault="00A93D91" w:rsidP="00A93D91">
      <w:pPr>
        <w:pStyle w:val="a4"/>
        <w:numPr>
          <w:ilvl w:val="1"/>
          <w:numId w:val="1"/>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мақсатқа бағытталу әрекеті.</w:t>
      </w:r>
    </w:p>
    <w:p w14:paraId="409C5D6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64" w14:textId="77777777" w:rsidR="00A93D91" w:rsidRPr="0061061D" w:rsidRDefault="00A93D91" w:rsidP="00B84A9A">
      <w:pPr>
        <w:pStyle w:val="a4"/>
        <w:numPr>
          <w:ilvl w:val="0"/>
          <w:numId w:val="27"/>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65"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D66" w14:textId="77777777" w:rsidR="00A93D91" w:rsidRPr="0061061D" w:rsidRDefault="00A93D91" w:rsidP="00B84A9A">
      <w:pPr>
        <w:numPr>
          <w:ilvl w:val="0"/>
          <w:numId w:val="27"/>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67" w14:textId="77777777" w:rsidR="00A93D91" w:rsidRPr="0061061D" w:rsidRDefault="00000000"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2"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68" w14:textId="77777777" w:rsidR="00A93D91" w:rsidRPr="0061061D" w:rsidRDefault="00000000" w:rsidP="00B84A9A">
      <w:pPr>
        <w:numPr>
          <w:ilvl w:val="0"/>
          <w:numId w:val="27"/>
        </w:numPr>
        <w:spacing w:after="0" w:line="240" w:lineRule="auto"/>
        <w:jc w:val="both"/>
        <w:rPr>
          <w:rFonts w:ascii="Times New Roman" w:eastAsia="Times New Roman" w:hAnsi="Times New Roman" w:cs="Times New Roman"/>
          <w:sz w:val="24"/>
          <w:szCs w:val="24"/>
          <w:lang w:val="kk-KZ" w:eastAsia="ru-RU"/>
        </w:rPr>
      </w:pPr>
      <w:hyperlink r:id="rId13" w:history="1">
        <w:proofErr w:type="spellStart"/>
        <w:r w:rsidR="00A93D91" w:rsidRPr="0061061D">
          <w:rPr>
            <w:rFonts w:ascii="Times New Roman" w:eastAsia="Times New Roman" w:hAnsi="Times New Roman" w:cs="Times New Roman"/>
            <w:bCs/>
            <w:sz w:val="24"/>
            <w:szCs w:val="24"/>
            <w:lang w:eastAsia="ru-RU"/>
          </w:rPr>
          <w:t>Сорокопуд</w:t>
        </w:r>
        <w:proofErr w:type="spellEnd"/>
        <w:r w:rsidR="00A93D91" w:rsidRPr="0061061D">
          <w:rPr>
            <w:rFonts w:ascii="Times New Roman" w:eastAsia="Times New Roman" w:hAnsi="Times New Roman" w:cs="Times New Roman"/>
            <w:bCs/>
            <w:sz w:val="24"/>
            <w:szCs w:val="24"/>
            <w:lang w:eastAsia="ru-RU"/>
          </w:rPr>
          <w:t xml:space="preserve">, Ю. </w:t>
        </w:r>
        <w:proofErr w:type="spellStart"/>
        <w:r w:rsidR="00A93D91" w:rsidRPr="0061061D">
          <w:rPr>
            <w:rFonts w:ascii="Times New Roman" w:eastAsia="Times New Roman" w:hAnsi="Times New Roman" w:cs="Times New Roman"/>
            <w:bCs/>
            <w:sz w:val="24"/>
            <w:szCs w:val="24"/>
            <w:lang w:eastAsia="ru-RU"/>
          </w:rPr>
          <w:t>В.</w:t>
        </w:r>
      </w:hyperlink>
      <w:r w:rsidR="00A93D91" w:rsidRPr="0061061D">
        <w:rPr>
          <w:rFonts w:ascii="Times New Roman" w:eastAsia="Times New Roman" w:hAnsi="Times New Roman" w:cs="Times New Roman"/>
          <w:bCs/>
          <w:sz w:val="24"/>
          <w:szCs w:val="24"/>
          <w:lang w:eastAsia="ru-RU"/>
        </w:rPr>
        <w:t>Педагогикавысшейшколы</w:t>
      </w:r>
      <w:proofErr w:type="spellEnd"/>
      <w:r w:rsidR="00A93D91" w:rsidRPr="0061061D">
        <w:rPr>
          <w:rFonts w:ascii="Times New Roman" w:eastAsia="Times New Roman" w:hAnsi="Times New Roman" w:cs="Times New Roman"/>
          <w:sz w:val="24"/>
          <w:szCs w:val="24"/>
          <w:lang w:val="kk-KZ" w:eastAsia="ru-RU"/>
        </w:rPr>
        <w:t>. У</w:t>
      </w:r>
      <w:proofErr w:type="spellStart"/>
      <w:r w:rsidR="00A93D91" w:rsidRPr="0061061D">
        <w:rPr>
          <w:rFonts w:ascii="Times New Roman" w:eastAsia="Times New Roman" w:hAnsi="Times New Roman" w:cs="Times New Roman"/>
          <w:sz w:val="24"/>
          <w:szCs w:val="24"/>
          <w:lang w:eastAsia="ru-RU"/>
        </w:rPr>
        <w:t>чебное</w:t>
      </w:r>
      <w:proofErr w:type="spellEnd"/>
      <w:r w:rsidR="00A93D91" w:rsidRPr="0061061D">
        <w:rPr>
          <w:rFonts w:ascii="Times New Roman" w:eastAsia="Times New Roman" w:hAnsi="Times New Roman" w:cs="Times New Roman"/>
          <w:sz w:val="24"/>
          <w:szCs w:val="24"/>
          <w:lang w:eastAsia="ru-RU"/>
        </w:rPr>
        <w:t xml:space="preserve"> пособие / Ю. В. </w:t>
      </w:r>
      <w:proofErr w:type="spellStart"/>
      <w:r w:rsidR="00A93D91" w:rsidRPr="0061061D">
        <w:rPr>
          <w:rFonts w:ascii="Times New Roman" w:eastAsia="Times New Roman" w:hAnsi="Times New Roman" w:cs="Times New Roman"/>
          <w:sz w:val="24"/>
          <w:szCs w:val="24"/>
          <w:lang w:eastAsia="ru-RU"/>
        </w:rPr>
        <w:t>Сорокопуд</w:t>
      </w:r>
      <w:proofErr w:type="spellEnd"/>
      <w:r w:rsidR="00A93D91" w:rsidRPr="0061061D">
        <w:rPr>
          <w:rFonts w:ascii="Times New Roman" w:eastAsia="Times New Roman" w:hAnsi="Times New Roman" w:cs="Times New Roman"/>
          <w:sz w:val="24"/>
          <w:szCs w:val="24"/>
          <w:lang w:eastAsia="ru-RU"/>
        </w:rPr>
        <w:t xml:space="preserve">. - </w:t>
      </w:r>
      <w:proofErr w:type="spellStart"/>
      <w:r w:rsidR="00A93D91" w:rsidRPr="0061061D">
        <w:rPr>
          <w:rFonts w:ascii="Times New Roman" w:eastAsia="Times New Roman" w:hAnsi="Times New Roman" w:cs="Times New Roman"/>
          <w:sz w:val="24"/>
          <w:szCs w:val="24"/>
          <w:lang w:eastAsia="ru-RU"/>
        </w:rPr>
        <w:t>Ростов</w:t>
      </w:r>
      <w:proofErr w:type="spellEnd"/>
      <w:r w:rsidR="00A93D91" w:rsidRPr="0061061D">
        <w:rPr>
          <w:rFonts w:ascii="Times New Roman" w:eastAsia="Times New Roman" w:hAnsi="Times New Roman" w:cs="Times New Roman"/>
          <w:sz w:val="24"/>
          <w:szCs w:val="24"/>
          <w:lang w:eastAsia="ru-RU"/>
        </w:rPr>
        <w:t xml:space="preserve"> н/Д: Феникс, 2011. - 541 с.</w:t>
      </w:r>
    </w:p>
    <w:p w14:paraId="409C5D69" w14:textId="77777777" w:rsidR="00A93D91" w:rsidRPr="0061061D" w:rsidRDefault="00000000" w:rsidP="00B84A9A">
      <w:pPr>
        <w:pStyle w:val="a4"/>
        <w:numPr>
          <w:ilvl w:val="0"/>
          <w:numId w:val="27"/>
        </w:numPr>
        <w:spacing w:after="0" w:line="240" w:lineRule="auto"/>
        <w:jc w:val="both"/>
        <w:rPr>
          <w:rFonts w:ascii="Times New Roman" w:eastAsia="Times New Roman" w:hAnsi="Times New Roman"/>
          <w:sz w:val="24"/>
          <w:szCs w:val="24"/>
          <w:lang w:val="kk-KZ" w:eastAsia="ru-RU"/>
        </w:rPr>
      </w:pPr>
      <w:hyperlink r:id="rId14" w:history="1">
        <w:proofErr w:type="spellStart"/>
        <w:r w:rsidR="00A93D91" w:rsidRPr="0061061D">
          <w:rPr>
            <w:rFonts w:ascii="Times New Roman" w:eastAsia="Times New Roman" w:hAnsi="Times New Roman"/>
            <w:bCs/>
            <w:sz w:val="24"/>
            <w:szCs w:val="24"/>
            <w:lang w:eastAsia="ru-RU"/>
          </w:rPr>
          <w:t>Громкова</w:t>
        </w:r>
        <w:proofErr w:type="spellEnd"/>
        <w:r w:rsidR="00A93D91" w:rsidRPr="0061061D">
          <w:rPr>
            <w:rFonts w:ascii="Times New Roman" w:eastAsia="Times New Roman" w:hAnsi="Times New Roman"/>
            <w:bCs/>
            <w:sz w:val="24"/>
            <w:szCs w:val="24"/>
            <w:lang w:eastAsia="ru-RU"/>
          </w:rPr>
          <w:t xml:space="preserve">, М. </w:t>
        </w:r>
        <w:proofErr w:type="spellStart"/>
        <w:r w:rsidR="00A93D91" w:rsidRPr="0061061D">
          <w:rPr>
            <w:rFonts w:ascii="Times New Roman" w:eastAsia="Times New Roman" w:hAnsi="Times New Roman"/>
            <w:bCs/>
            <w:sz w:val="24"/>
            <w:szCs w:val="24"/>
            <w:lang w:eastAsia="ru-RU"/>
          </w:rPr>
          <w:t>Т.</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М. Т. </w:t>
      </w:r>
      <w:proofErr w:type="spellStart"/>
      <w:r w:rsidR="00A93D91" w:rsidRPr="0061061D">
        <w:rPr>
          <w:rFonts w:ascii="Times New Roman" w:eastAsia="Times New Roman" w:hAnsi="Times New Roman"/>
          <w:sz w:val="24"/>
          <w:szCs w:val="24"/>
          <w:lang w:eastAsia="ru-RU"/>
        </w:rPr>
        <w:t>Громкова</w:t>
      </w:r>
      <w:proofErr w:type="spellEnd"/>
      <w:r w:rsidR="00A93D91" w:rsidRPr="0061061D">
        <w:rPr>
          <w:rFonts w:ascii="Times New Roman" w:eastAsia="Times New Roman" w:hAnsi="Times New Roman"/>
          <w:sz w:val="24"/>
          <w:szCs w:val="24"/>
          <w:lang w:eastAsia="ru-RU"/>
        </w:rPr>
        <w:t xml:space="preserve">.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14:paraId="409C5D6A" w14:textId="77777777" w:rsidR="005B5A69" w:rsidRPr="0061061D" w:rsidRDefault="005B5A69" w:rsidP="00787DD8">
      <w:pPr>
        <w:jc w:val="both"/>
        <w:rPr>
          <w:rFonts w:ascii="Times New Roman" w:hAnsi="Times New Roman" w:cs="Times New Roman"/>
          <w:bCs/>
          <w:sz w:val="24"/>
          <w:szCs w:val="24"/>
          <w:lang w:val="kk-KZ"/>
        </w:rPr>
      </w:pPr>
    </w:p>
    <w:p w14:paraId="409C5D6B" w14:textId="77777777" w:rsidR="005B5A69" w:rsidRPr="0061061D" w:rsidRDefault="00787DD8" w:rsidP="005B5A69">
      <w:pPr>
        <w:spacing w:before="100" w:beforeAutospacing="1" w:after="0" w:line="240" w:lineRule="auto"/>
        <w:jc w:val="both"/>
        <w:rPr>
          <w:rFonts w:ascii="Times New Roman" w:eastAsia="Times New Roman" w:hAnsi="Times New Roman" w:cs="Times New Roman"/>
          <w:b/>
          <w:bCs/>
          <w:sz w:val="24"/>
          <w:szCs w:val="24"/>
          <w:lang w:val="kk-KZ" w:eastAsia="ru-RU"/>
        </w:rPr>
      </w:pPr>
      <w:r w:rsidRPr="0061061D">
        <w:rPr>
          <w:rFonts w:ascii="Times New Roman" w:hAnsi="Times New Roman" w:cs="Times New Roman"/>
          <w:b/>
          <w:bCs/>
          <w:sz w:val="24"/>
          <w:szCs w:val="24"/>
          <w:lang w:val="kk-KZ"/>
        </w:rPr>
        <w:t>4</w:t>
      </w:r>
      <w:r w:rsidR="005B5A69" w:rsidRPr="0061061D">
        <w:rPr>
          <w:rFonts w:ascii="Times New Roman" w:hAnsi="Times New Roman" w:cs="Times New Roman"/>
          <w:b/>
          <w:bCs/>
          <w:sz w:val="24"/>
          <w:szCs w:val="24"/>
          <w:lang w:val="kk-KZ"/>
        </w:rPr>
        <w:t xml:space="preserve">-лекция. </w:t>
      </w:r>
      <w:r w:rsidRPr="0061061D">
        <w:rPr>
          <w:rFonts w:ascii="Times New Roman" w:hAnsi="Times New Roman" w:cs="Times New Roman"/>
          <w:b/>
          <w:bCs/>
          <w:sz w:val="24"/>
          <w:szCs w:val="24"/>
          <w:lang w:val="kk-KZ"/>
        </w:rPr>
        <w:t>.</w:t>
      </w:r>
      <w:r w:rsidR="005B5A69" w:rsidRPr="0061061D">
        <w:rPr>
          <w:rFonts w:ascii="Times New Roman" w:hAnsi="Times New Roman" w:cs="Times New Roman"/>
          <w:sz w:val="24"/>
          <w:szCs w:val="24"/>
          <w:lang w:val="kk-KZ"/>
        </w:rPr>
        <w:t xml:space="preserve"> </w:t>
      </w:r>
      <w:r w:rsidR="005B5A69" w:rsidRPr="0061061D">
        <w:rPr>
          <w:rFonts w:ascii="Times New Roman" w:eastAsia="Times New Roman" w:hAnsi="Times New Roman" w:cs="Times New Roman"/>
          <w:b/>
          <w:bCs/>
          <w:sz w:val="24"/>
          <w:szCs w:val="24"/>
          <w:lang w:val="kk-KZ" w:eastAsia="ru-RU"/>
        </w:rPr>
        <w:t>Жоғары мектеп педагогикасының</w:t>
      </w:r>
      <w:r w:rsidR="0092301E" w:rsidRPr="0061061D">
        <w:rPr>
          <w:rFonts w:ascii="Times New Roman" w:eastAsia="Times New Roman" w:hAnsi="Times New Roman" w:cs="Times New Roman"/>
          <w:b/>
          <w:bCs/>
          <w:sz w:val="24"/>
          <w:szCs w:val="24"/>
          <w:lang w:val="kk-KZ" w:eastAsia="ru-RU"/>
        </w:rPr>
        <w:t xml:space="preserve">   </w:t>
      </w:r>
      <w:r w:rsidR="005B5A69" w:rsidRPr="0061061D">
        <w:rPr>
          <w:rFonts w:ascii="Times New Roman" w:eastAsia="Times New Roman" w:hAnsi="Times New Roman" w:cs="Times New Roman"/>
          <w:b/>
          <w:bCs/>
          <w:sz w:val="24"/>
          <w:szCs w:val="24"/>
          <w:lang w:val="kk-KZ" w:eastAsia="ru-RU"/>
        </w:rPr>
        <w:t>әдіснамасы.</w:t>
      </w:r>
    </w:p>
    <w:p w14:paraId="409C5D6C" w14:textId="77777777" w:rsidR="0092301E" w:rsidRPr="0061061D" w:rsidRDefault="0092301E" w:rsidP="0092301E">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lastRenderedPageBreak/>
        <w:t xml:space="preserve">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b/>
          <w:bCs/>
          <w:sz w:val="24"/>
          <w:szCs w:val="24"/>
          <w:lang w:val="kk-KZ" w:eastAsia="ru-RU"/>
        </w:rPr>
        <w:t xml:space="preserve">Жоғары мектеп педагогикасының   әдіснамасы </w:t>
      </w:r>
      <w:r w:rsidRPr="0061061D">
        <w:rPr>
          <w:rFonts w:ascii="Times New Roman" w:eastAsia="Times New Roman" w:hAnsi="Times New Roman" w:cs="Times New Roman"/>
          <w:b/>
          <w:sz w:val="24"/>
          <w:szCs w:val="24"/>
          <w:lang w:val="kk-KZ" w:eastAsia="ru-RU"/>
        </w:rPr>
        <w:t xml:space="preserve">туралы </w:t>
      </w:r>
      <w:r w:rsidRPr="0061061D">
        <w:rPr>
          <w:rFonts w:ascii="Times New Roman" w:eastAsia="Times New Roman" w:hAnsi="Times New Roman" w:cs="Times New Roman"/>
          <w:sz w:val="24"/>
          <w:szCs w:val="24"/>
          <w:lang w:val="kk-KZ" w:eastAsia="ru-RU"/>
        </w:rPr>
        <w:t>жалпы түсінік қалыптастыру, ғылыми негізде  сипаттау.</w:t>
      </w:r>
    </w:p>
    <w:p w14:paraId="409C5D6D"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6E" w14:textId="77777777" w:rsidR="005B5A69" w:rsidRPr="0061061D" w:rsidRDefault="005B5A69" w:rsidP="005B5A69">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color w:val="000000"/>
          <w:sz w:val="24"/>
          <w:szCs w:val="24"/>
          <w:lang w:val="kk-KZ" w:eastAsia="ru-RU"/>
        </w:rPr>
        <w:t>Методология</w:t>
      </w:r>
      <w:r w:rsidRPr="0061061D">
        <w:rPr>
          <w:rFonts w:ascii="Times New Roman" w:eastAsia="Times New Roman" w:hAnsi="Times New Roman" w:cs="Times New Roman"/>
          <w:color w:val="000000"/>
          <w:sz w:val="24"/>
          <w:szCs w:val="24"/>
          <w:lang w:val="kk-KZ" w:eastAsia="ru-RU"/>
        </w:rPr>
        <w:t> (грек. </w:t>
      </w:r>
      <w:r w:rsidRPr="0061061D">
        <w:rPr>
          <w:rFonts w:ascii="Times New Roman" w:eastAsia="Times New Roman" w:hAnsi="Times New Roman" w:cs="Times New Roman"/>
          <w:i/>
          <w:iCs/>
          <w:color w:val="000000"/>
          <w:sz w:val="24"/>
          <w:szCs w:val="24"/>
          <w:lang w:val="kk-KZ" w:eastAsia="ru-RU"/>
        </w:rPr>
        <w:t>metodos</w:t>
      </w:r>
      <w:r w:rsidRPr="0061061D">
        <w:rPr>
          <w:rFonts w:ascii="Times New Roman" w:eastAsia="Times New Roman" w:hAnsi="Times New Roman" w:cs="Times New Roman"/>
          <w:color w:val="000000"/>
          <w:sz w:val="24"/>
          <w:szCs w:val="24"/>
          <w:lang w:val="kk-KZ" w:eastAsia="ru-RU"/>
        </w:rPr>
        <w:t> – таным жолы, </w:t>
      </w:r>
      <w:r w:rsidRPr="0061061D">
        <w:rPr>
          <w:rFonts w:ascii="Times New Roman" w:eastAsia="Times New Roman" w:hAnsi="Times New Roman" w:cs="Times New Roman"/>
          <w:i/>
          <w:iCs/>
          <w:color w:val="000000"/>
          <w:sz w:val="24"/>
          <w:szCs w:val="24"/>
          <w:lang w:val="kk-KZ" w:eastAsia="ru-RU"/>
        </w:rPr>
        <w:t>logos</w:t>
      </w:r>
      <w:r w:rsidRPr="0061061D">
        <w:rPr>
          <w:rFonts w:ascii="Times New Roman" w:eastAsia="Times New Roman" w:hAnsi="Times New Roman" w:cs="Times New Roman"/>
          <w:color w:val="000000"/>
          <w:sz w:val="24"/>
          <w:szCs w:val="24"/>
          <w:lang w:val="kk-KZ" w:eastAsia="ru-RU"/>
        </w:rPr>
        <w:t> – ілім) :</w:t>
      </w:r>
    </w:p>
    <w:p w14:paraId="409C5D6F"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Б</w:t>
      </w:r>
      <w:r w:rsidRPr="0061061D">
        <w:rPr>
          <w:rFonts w:ascii="Times New Roman" w:eastAsia="Times New Roman" w:hAnsi="Times New Roman" w:cs="Times New Roman"/>
          <w:color w:val="000000"/>
          <w:sz w:val="24"/>
          <w:szCs w:val="24"/>
          <w:lang w:val="kk-KZ" w:eastAsia="ru-RU"/>
        </w:rPr>
        <w:t>елгілі бір ғылымда қолданылатын танымдық әдіс-тәсілдердің жиынтығы;</w:t>
      </w:r>
    </w:p>
    <w:p w14:paraId="409C5D70" w14:textId="77777777" w:rsidR="005B5A69" w:rsidRPr="0061061D" w:rsidRDefault="005B5A69" w:rsidP="00B84A9A">
      <w:pPr>
        <w:numPr>
          <w:ilvl w:val="0"/>
          <w:numId w:val="15"/>
        </w:num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w:t>
      </w:r>
      <w:r w:rsidR="0092301E" w:rsidRPr="0061061D">
        <w:rPr>
          <w:rFonts w:ascii="Times New Roman" w:eastAsia="Times New Roman" w:hAnsi="Times New Roman" w:cs="Times New Roman"/>
          <w:color w:val="000000"/>
          <w:sz w:val="24"/>
          <w:szCs w:val="24"/>
          <w:lang w:val="kk-KZ" w:eastAsia="ru-RU"/>
        </w:rPr>
        <w:t>Т</w:t>
      </w:r>
      <w:r w:rsidRPr="0061061D">
        <w:rPr>
          <w:rFonts w:ascii="Times New Roman" w:eastAsia="Times New Roman" w:hAnsi="Times New Roman" w:cs="Times New Roman"/>
          <w:color w:val="000000"/>
          <w:sz w:val="24"/>
          <w:szCs w:val="24"/>
          <w:lang w:val="kk-KZ" w:eastAsia="ru-RU"/>
        </w:rPr>
        <w:t>анымның принципін, формасы мен әдіс-тәсілін құру жөніндегі ілім.</w:t>
      </w:r>
      <w:r w:rsidRPr="0061061D">
        <w:rPr>
          <w:rFonts w:ascii="Times New Roman" w:eastAsia="Times New Roman" w:hAnsi="Times New Roman" w:cs="Times New Roman"/>
          <w:sz w:val="24"/>
          <w:szCs w:val="24"/>
          <w:lang w:val="kk-KZ" w:eastAsia="ru-RU"/>
        </w:rPr>
        <w:t xml:space="preserve"> </w:t>
      </w:r>
    </w:p>
    <w:p w14:paraId="409C5D71" w14:textId="77777777" w:rsidR="005B5A69" w:rsidRPr="0061061D" w:rsidRDefault="005B5A69" w:rsidP="005B2380">
      <w:pPr>
        <w:spacing w:before="100" w:beforeAutospacing="1" w:after="100" w:afterAutospacing="1"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Методология адамның теориялық және тәжірибелік қызметін ұйымдастыру мен түзудің түпкілікті принциптері мен тәсілдерін жүйелі түрде сұрыптап, жан-жақты талдап, олардың қолдану аясын, мүмкіндіктерін, өзара байланысын, шындықтың өз қасиеттері мен заңдылықтарына сәйкестігін анықтап, </w:t>
      </w:r>
      <w:r w:rsidRPr="0061061D">
        <w:rPr>
          <w:rFonts w:ascii="Times New Roman" w:eastAsia="Times New Roman" w:hAnsi="Times New Roman" w:cs="Times New Roman"/>
          <w:color w:val="A55858"/>
          <w:sz w:val="24"/>
          <w:szCs w:val="24"/>
          <w:lang w:val="kk-KZ" w:eastAsia="ru-RU"/>
        </w:rPr>
        <w:t>философиялық-логикалық</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A55858"/>
          <w:sz w:val="24"/>
          <w:szCs w:val="24"/>
          <w:lang w:val="kk-KZ" w:eastAsia="ru-RU"/>
        </w:rPr>
        <w:t>танымдық-теориялық</w:t>
      </w:r>
      <w:r w:rsidRPr="0061061D">
        <w:rPr>
          <w:rFonts w:ascii="Times New Roman" w:eastAsia="Times New Roman" w:hAnsi="Times New Roman" w:cs="Times New Roman"/>
          <w:sz w:val="24"/>
          <w:szCs w:val="24"/>
          <w:lang w:val="kk-KZ" w:eastAsia="ru-RU"/>
        </w:rPr>
        <w:t>] тұрғыдан негіздеп, таным мен қоғамдық тәжірибенің әрі қарай дамуына жол ашады. </w:t>
      </w:r>
      <w:r w:rsidRPr="0061061D">
        <w:rPr>
          <w:rFonts w:ascii="Times New Roman" w:eastAsia="Times New Roman" w:hAnsi="Times New Roman" w:cs="Times New Roman"/>
          <w:color w:val="0B0080"/>
          <w:sz w:val="24"/>
          <w:szCs w:val="24"/>
          <w:lang w:val="kk-KZ" w:eastAsia="ru-RU"/>
        </w:rPr>
        <w:t>Философия</w:t>
      </w:r>
      <w:r w:rsidRPr="0061061D">
        <w:rPr>
          <w:rFonts w:ascii="Times New Roman" w:eastAsia="Times New Roman" w:hAnsi="Times New Roman" w:cs="Times New Roman"/>
          <w:sz w:val="24"/>
          <w:szCs w:val="24"/>
          <w:lang w:val="kk-KZ" w:eastAsia="ru-RU"/>
        </w:rPr>
        <w:t> тарихында методологиялық мәселелер мәдениет дамуының деңгейіне сай шешіліп отырды.Ертедегі философиялық жүйелерде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негізі салынды.  </w:t>
      </w:r>
      <w:r w:rsidRPr="0061061D">
        <w:rPr>
          <w:rFonts w:ascii="Times New Roman" w:eastAsia="Times New Roman" w:hAnsi="Times New Roman" w:cs="Times New Roman"/>
          <w:color w:val="0B0080"/>
          <w:sz w:val="24"/>
          <w:szCs w:val="24"/>
          <w:lang w:val="kk-KZ" w:eastAsia="ru-RU"/>
        </w:rPr>
        <w:t>Аристотель</w:t>
      </w:r>
      <w:r w:rsidRPr="0061061D">
        <w:rPr>
          <w:rFonts w:ascii="Times New Roman" w:eastAsia="Times New Roman" w:hAnsi="Times New Roman" w:cs="Times New Roman"/>
          <w:sz w:val="24"/>
          <w:szCs w:val="24"/>
          <w:lang w:val="kk-KZ" w:eastAsia="ru-RU"/>
        </w:rPr>
        <w:t> ашқан ойлаудың формалары мен заңдылықтары барлық ғылыми зерттеулер мен ғылыми жүйенің құрылысы үшін аса маңызды болды. Жаңа дәуір философиясында </w:t>
      </w:r>
      <w:r w:rsidRPr="0061061D">
        <w:rPr>
          <w:rFonts w:ascii="Times New Roman" w:eastAsia="Times New Roman" w:hAnsi="Times New Roman" w:cs="Times New Roman"/>
          <w:color w:val="0B0080"/>
          <w:sz w:val="24"/>
          <w:szCs w:val="24"/>
          <w:lang w:val="kk-KZ" w:eastAsia="ru-RU"/>
        </w:rPr>
        <w:t>жаратылыстану</w:t>
      </w:r>
      <w:r w:rsidRPr="0061061D">
        <w:rPr>
          <w:rFonts w:ascii="Times New Roman" w:eastAsia="Times New Roman" w:hAnsi="Times New Roman" w:cs="Times New Roman"/>
          <w:sz w:val="24"/>
          <w:szCs w:val="24"/>
          <w:lang w:val="kk-KZ" w:eastAsia="ru-RU"/>
        </w:rPr>
        <w:t> ғылымының қарқынды дамуына байланысты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теориялық ойлаудың негізіне айналды. Ағылшын философы </w:t>
      </w:r>
      <w:r w:rsidRPr="0061061D">
        <w:rPr>
          <w:rFonts w:ascii="Times New Roman" w:eastAsia="Times New Roman" w:hAnsi="Times New Roman" w:cs="Times New Roman"/>
          <w:color w:val="A55858"/>
          <w:sz w:val="24"/>
          <w:szCs w:val="24"/>
          <w:lang w:val="kk-KZ" w:eastAsia="ru-RU"/>
        </w:rPr>
        <w:t>Ф.Бэкон</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материяны</w:t>
      </w:r>
      <w:r w:rsidRPr="0061061D">
        <w:rPr>
          <w:rFonts w:ascii="Times New Roman" w:eastAsia="Times New Roman" w:hAnsi="Times New Roman" w:cs="Times New Roman"/>
          <w:sz w:val="24"/>
          <w:szCs w:val="24"/>
          <w:lang w:val="kk-KZ" w:eastAsia="ru-RU"/>
        </w:rPr>
        <w:t xml:space="preserve">  және оның әр түрлі формаларын </w:t>
      </w:r>
      <w:r w:rsidRPr="0061061D">
        <w:rPr>
          <w:rFonts w:ascii="Times New Roman" w:eastAsia="Times New Roman" w:hAnsi="Times New Roman" w:cs="Times New Roman"/>
          <w:color w:val="A55858"/>
          <w:sz w:val="24"/>
          <w:szCs w:val="24"/>
          <w:lang w:val="kk-KZ" w:eastAsia="ru-RU"/>
        </w:rPr>
        <w:t>материалистік философия</w:t>
      </w:r>
      <w:r w:rsidRPr="0061061D">
        <w:rPr>
          <w:rFonts w:ascii="Times New Roman" w:eastAsia="Times New Roman" w:hAnsi="Times New Roman" w:cs="Times New Roman"/>
          <w:sz w:val="24"/>
          <w:szCs w:val="24"/>
          <w:lang w:val="kk-KZ" w:eastAsia="ru-RU"/>
        </w:rPr>
        <w:t> принциптері негізінде жан-жақты зерттей отырып, байқау мен экспериментке сүйенетін </w:t>
      </w:r>
      <w:r w:rsidRPr="0061061D">
        <w:rPr>
          <w:rFonts w:ascii="Times New Roman" w:eastAsia="Times New Roman" w:hAnsi="Times New Roman" w:cs="Times New Roman"/>
          <w:i/>
          <w:iCs/>
          <w:sz w:val="24"/>
          <w:szCs w:val="24"/>
          <w:lang w:val="kk-KZ" w:eastAsia="ru-RU"/>
        </w:rPr>
        <w:t>методологияның</w:t>
      </w:r>
      <w:r w:rsidRPr="0061061D">
        <w:rPr>
          <w:rFonts w:ascii="Times New Roman" w:eastAsia="Times New Roman" w:hAnsi="Times New Roman" w:cs="Times New Roman"/>
          <w:sz w:val="24"/>
          <w:szCs w:val="24"/>
          <w:lang w:val="kk-KZ" w:eastAsia="ru-RU"/>
        </w:rPr>
        <w:t> ең негізгі, тиімді әдіс деп есептеді. Р.</w:t>
      </w:r>
      <w:r w:rsidRPr="0061061D">
        <w:rPr>
          <w:rFonts w:ascii="Times New Roman" w:eastAsia="Times New Roman" w:hAnsi="Times New Roman" w:cs="Times New Roman"/>
          <w:color w:val="A55858"/>
          <w:sz w:val="24"/>
          <w:szCs w:val="24"/>
          <w:lang w:val="kk-KZ" w:eastAsia="ru-RU"/>
        </w:rPr>
        <w:t>Декарттың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Әдіс туралы ойлауында</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Бэконның</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color w:val="0B0080"/>
          <w:sz w:val="24"/>
          <w:szCs w:val="24"/>
          <w:lang w:val="kk-KZ" w:eastAsia="ru-RU"/>
        </w:rPr>
        <w:t>эмпиризміне</w:t>
      </w:r>
      <w:r w:rsidRPr="0061061D">
        <w:rPr>
          <w:rFonts w:ascii="Times New Roman" w:eastAsia="Times New Roman" w:hAnsi="Times New Roman" w:cs="Times New Roman"/>
          <w:sz w:val="24"/>
          <w:szCs w:val="24"/>
          <w:lang w:val="kk-KZ" w:eastAsia="ru-RU"/>
        </w:rPr>
        <w:t> қарсы қойған  </w:t>
      </w:r>
      <w:r w:rsidRPr="0061061D">
        <w:rPr>
          <w:rFonts w:ascii="Times New Roman" w:eastAsia="Times New Roman" w:hAnsi="Times New Roman" w:cs="Times New Roman"/>
          <w:color w:val="A55858"/>
          <w:sz w:val="24"/>
          <w:szCs w:val="24"/>
          <w:lang w:val="kk-KZ" w:eastAsia="ru-RU"/>
        </w:rPr>
        <w:t>рационалистік әдісі</w:t>
      </w:r>
      <w:r w:rsidRPr="0061061D">
        <w:rPr>
          <w:rFonts w:ascii="Times New Roman" w:eastAsia="Times New Roman" w:hAnsi="Times New Roman" w:cs="Times New Roman"/>
          <w:sz w:val="24"/>
          <w:szCs w:val="24"/>
          <w:lang w:val="kk-KZ" w:eastAsia="ru-RU"/>
        </w:rPr>
        <w:t> де белгілі бір филосфиялық принциптердің салдары болды. Бұл дәуірдегі </w:t>
      </w:r>
      <w:r w:rsidRPr="0061061D">
        <w:rPr>
          <w:rFonts w:ascii="Times New Roman" w:eastAsia="Times New Roman" w:hAnsi="Times New Roman" w:cs="Times New Roman"/>
          <w:i/>
          <w:iCs/>
          <w:sz w:val="24"/>
          <w:szCs w:val="24"/>
          <w:lang w:val="kk-KZ" w:eastAsia="ru-RU"/>
        </w:rPr>
        <w:t>методологиялық</w:t>
      </w:r>
      <w:r w:rsidRPr="0061061D">
        <w:rPr>
          <w:rFonts w:ascii="Times New Roman" w:eastAsia="Times New Roman" w:hAnsi="Times New Roman" w:cs="Times New Roman"/>
          <w:sz w:val="24"/>
          <w:szCs w:val="24"/>
          <w:lang w:val="kk-KZ" w:eastAsia="ru-RU"/>
        </w:rPr>
        <w:t> ғылым ретіндегі философия математиканың философиялық құрылысын үлгі ретінде ала отырып, табиғи ғылыми жүйелілікке және дәлдікке ұмтылды. XVII-XVIII ғасырларда дәл ғылымдардың философияға әсерінің ұлғаюы жаратылыстанудың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ретіндегі механикалық материализмнің кеңінен таралуына септігін тигізді. </w:t>
      </w:r>
      <w:r w:rsidRPr="0061061D">
        <w:rPr>
          <w:rFonts w:ascii="Times New Roman" w:eastAsia="Times New Roman" w:hAnsi="Times New Roman" w:cs="Times New Roman"/>
          <w:color w:val="A55858"/>
          <w:sz w:val="24"/>
          <w:szCs w:val="24"/>
          <w:lang w:val="kk-KZ" w:eastAsia="ru-RU"/>
        </w:rPr>
        <w:t>И.Кант</w:t>
      </w:r>
      <w:r w:rsidRPr="0061061D">
        <w:rPr>
          <w:rFonts w:ascii="Times New Roman" w:eastAsia="Times New Roman" w:hAnsi="Times New Roman" w:cs="Times New Roman"/>
          <w:sz w:val="24"/>
          <w:szCs w:val="24"/>
          <w:lang w:val="kk-KZ" w:eastAsia="ru-RU"/>
        </w:rPr>
        <w:t> “Таза ақыл” жүйесінің формальды шарттарын ашуға тиіс </w:t>
      </w:r>
      <w:r w:rsidRPr="0061061D">
        <w:rPr>
          <w:rFonts w:ascii="Times New Roman" w:eastAsia="Times New Roman" w:hAnsi="Times New Roman" w:cs="Times New Roman"/>
          <w:color w:val="A55858"/>
          <w:sz w:val="24"/>
          <w:szCs w:val="24"/>
          <w:lang w:val="kk-KZ" w:eastAsia="ru-RU"/>
        </w:rPr>
        <w:t>трансценденталды методология идеясын</w:t>
      </w:r>
      <w:r w:rsidRPr="0061061D">
        <w:rPr>
          <w:rFonts w:ascii="Times New Roman" w:eastAsia="Times New Roman" w:hAnsi="Times New Roman" w:cs="Times New Roman"/>
          <w:sz w:val="24"/>
          <w:szCs w:val="24"/>
          <w:lang w:val="kk-KZ" w:eastAsia="ru-RU"/>
        </w:rPr>
        <w:t> ұсына отырып, философияны методологияға айналдыруға ұмтылды. Кант одан кейін </w:t>
      </w:r>
      <w:r w:rsidRPr="0061061D">
        <w:rPr>
          <w:rFonts w:ascii="Times New Roman" w:eastAsia="Times New Roman" w:hAnsi="Times New Roman" w:cs="Times New Roman"/>
          <w:color w:val="A55858"/>
          <w:sz w:val="24"/>
          <w:szCs w:val="24"/>
          <w:lang w:val="kk-KZ" w:eastAsia="ru-RU"/>
        </w:rPr>
        <w:t>Г.Гегель</w:t>
      </w:r>
      <w:r w:rsidRPr="0061061D">
        <w:rPr>
          <w:rFonts w:ascii="Times New Roman" w:eastAsia="Times New Roman" w:hAnsi="Times New Roman" w:cs="Times New Roman"/>
          <w:sz w:val="24"/>
          <w:szCs w:val="24"/>
          <w:lang w:val="kk-KZ" w:eastAsia="ru-RU"/>
        </w:rPr>
        <w:t> қарапайым әдісті кез келген ғылым (</w:t>
      </w:r>
      <w:r w:rsidRPr="0061061D">
        <w:rPr>
          <w:rFonts w:ascii="Times New Roman" w:eastAsia="Times New Roman" w:hAnsi="Times New Roman" w:cs="Times New Roman"/>
          <w:color w:val="0B0080"/>
          <w:sz w:val="24"/>
          <w:szCs w:val="24"/>
          <w:lang w:val="kk-KZ" w:eastAsia="ru-RU"/>
        </w:rPr>
        <w:t>механика</w:t>
      </w:r>
      <w:r w:rsidRPr="0061061D">
        <w:rPr>
          <w:rFonts w:ascii="Times New Roman" w:eastAsia="Times New Roman" w:hAnsi="Times New Roman" w:cs="Times New Roman"/>
          <w:sz w:val="24"/>
          <w:szCs w:val="24"/>
          <w:lang w:val="kk-KZ" w:eastAsia="ru-RU"/>
        </w:rPr>
        <w:t> немесе </w:t>
      </w:r>
      <w:r w:rsidRPr="0061061D">
        <w:rPr>
          <w:rFonts w:ascii="Times New Roman" w:eastAsia="Times New Roman" w:hAnsi="Times New Roman" w:cs="Times New Roman"/>
          <w:color w:val="0B0080"/>
          <w:sz w:val="24"/>
          <w:szCs w:val="24"/>
          <w:lang w:val="kk-KZ" w:eastAsia="ru-RU"/>
        </w:rPr>
        <w:t>математика</w:t>
      </w:r>
      <w:r w:rsidRPr="0061061D">
        <w:rPr>
          <w:rFonts w:ascii="Times New Roman" w:eastAsia="Times New Roman" w:hAnsi="Times New Roman" w:cs="Times New Roman"/>
          <w:sz w:val="24"/>
          <w:szCs w:val="24"/>
          <w:lang w:val="kk-KZ" w:eastAsia="ru-RU"/>
        </w:rPr>
        <w:t>) үшін даму принципі етіп алғысы келмеді.</w:t>
      </w:r>
      <w:r w:rsidRPr="0061061D">
        <w:rPr>
          <w:rFonts w:ascii="Times New Roman" w:eastAsia="Times New Roman" w:hAnsi="Times New Roman" w:cs="Times New Roman"/>
          <w:sz w:val="24"/>
          <w:szCs w:val="24"/>
          <w:lang w:val="kk-KZ" w:eastAsia="ru-RU"/>
        </w:rPr>
        <w:br/>
        <w:t>XX ғасырда ғылым мен техниканың зор жетістіктері, қоғам өміріндегі күрделі өзгерістер, жаһандық мәселелердің туындауы методологияның ілгері дамуына, білімнің ерекше саласы ретінде бөлініп шығуына әкелді. Методологияның 3 деңгейі бар: философилық, жалпы-ғылыми және жеке-ғылыми </w:t>
      </w:r>
      <w:r w:rsidRPr="0061061D">
        <w:rPr>
          <w:rFonts w:ascii="Times New Roman" w:eastAsia="Times New Roman" w:hAnsi="Times New Roman" w:cs="Times New Roman"/>
          <w:i/>
          <w:iCs/>
          <w:sz w:val="24"/>
          <w:szCs w:val="24"/>
          <w:lang w:val="kk-KZ" w:eastAsia="ru-RU"/>
        </w:rPr>
        <w:t>милософиялық методология</w:t>
      </w:r>
      <w:r w:rsidRPr="0061061D">
        <w:rPr>
          <w:rFonts w:ascii="Times New Roman" w:eastAsia="Times New Roman" w:hAnsi="Times New Roman" w:cs="Times New Roman"/>
          <w:sz w:val="24"/>
          <w:szCs w:val="24"/>
          <w:lang w:val="kk-KZ" w:eastAsia="ru-RU"/>
        </w:rPr>
        <w:t> – жалпы әмбебап әдіс туралы ілім, таным мен тәжірибенің жалпылама принциптері мен әдіс-тәсілдерінің жүйесі. Жалпы-ғылыми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ғылыми танымға ортақ жүйелілік, модельдеу, құрылымдық-функционалдық талдау, ықтималдылық секілді әдістерді зерттейді. Жеке-ғылыми </w:t>
      </w:r>
      <w:r w:rsidRPr="0061061D">
        <w:rPr>
          <w:rFonts w:ascii="Times New Roman" w:eastAsia="Times New Roman" w:hAnsi="Times New Roman" w:cs="Times New Roman"/>
          <w:i/>
          <w:iCs/>
          <w:sz w:val="24"/>
          <w:szCs w:val="24"/>
          <w:lang w:val="kk-KZ" w:eastAsia="ru-RU"/>
        </w:rPr>
        <w:t>методология</w:t>
      </w:r>
      <w:r w:rsidRPr="0061061D">
        <w:rPr>
          <w:rFonts w:ascii="Times New Roman" w:eastAsia="Times New Roman" w:hAnsi="Times New Roman" w:cs="Times New Roman"/>
          <w:sz w:val="24"/>
          <w:szCs w:val="24"/>
          <w:lang w:val="kk-KZ" w:eastAsia="ru-RU"/>
        </w:rPr>
        <w:t xml:space="preserve"> жекелеген ғылымдар саласында қолданылатын әдістерді, принциптерді ғыл. танымның деңгейлеріне қатынасында қарастырады. Методологияның деңгейлері бір-бірімен тығыз байланысып, философиялық-методологиялық принциптер мен тұжырымдарды нақтылайды, сондай-ақ терең негізделіп, сұрыпталып, өзінің қолдану аясын, мүмкіндіктерін анықтайды.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w:t>
      </w:r>
      <w:r w:rsidRPr="0061061D">
        <w:rPr>
          <w:rFonts w:ascii="Times New Roman" w:eastAsia="Times New Roman" w:hAnsi="Times New Roman" w:cs="Times New Roman"/>
          <w:sz w:val="24"/>
          <w:szCs w:val="24"/>
          <w:lang w:val="kk-KZ" w:eastAsia="ru-RU"/>
        </w:rPr>
        <w:lastRenderedPageBreak/>
        <w:t xml:space="preserve">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p>
    <w:p w14:paraId="409C5D72" w14:textId="77777777" w:rsidR="00A93D91" w:rsidRPr="0061061D" w:rsidRDefault="00A93D91" w:rsidP="005B2380">
      <w:pPr>
        <w:spacing w:before="100" w:beforeAutospacing="1" w:after="100" w:afterAutospacing="1"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D73"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Әдіснама деніміз не?</w:t>
      </w:r>
    </w:p>
    <w:p w14:paraId="409C5D74" w14:textId="77777777" w:rsidR="00A93D91" w:rsidRPr="0061061D" w:rsidRDefault="00A93D91" w:rsidP="00A93D91">
      <w:pPr>
        <w:pStyle w:val="a4"/>
        <w:numPr>
          <w:ilvl w:val="2"/>
          <w:numId w:val="1"/>
        </w:numPr>
        <w:spacing w:before="100" w:beforeAutospacing="1" w:after="100" w:afterAutospacing="1"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Теориялық білімді практикада жүзеге асыру  тәсілі.</w:t>
      </w:r>
    </w:p>
    <w:p w14:paraId="409C5D75"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76"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77"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78" w14:textId="77777777" w:rsidR="00A93D91" w:rsidRPr="0061061D" w:rsidRDefault="00A93D91" w:rsidP="00B84A9A">
      <w:pPr>
        <w:pStyle w:val="a4"/>
        <w:numPr>
          <w:ilvl w:val="0"/>
          <w:numId w:val="2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79"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5"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7A"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6" w:history="1">
        <w:proofErr w:type="spellStart"/>
        <w:r w:rsidR="00A93D91" w:rsidRPr="0061061D">
          <w:rPr>
            <w:rFonts w:ascii="Times New Roman" w:eastAsia="Times New Roman" w:hAnsi="Times New Roman"/>
            <w:bCs/>
            <w:sz w:val="24"/>
            <w:szCs w:val="24"/>
            <w:lang w:eastAsia="ru-RU"/>
          </w:rPr>
          <w:t>Сорокопуд</w:t>
        </w:r>
        <w:proofErr w:type="spellEnd"/>
        <w:r w:rsidR="00A93D91" w:rsidRPr="0061061D">
          <w:rPr>
            <w:rFonts w:ascii="Times New Roman" w:eastAsia="Times New Roman" w:hAnsi="Times New Roman"/>
            <w:bCs/>
            <w:sz w:val="24"/>
            <w:szCs w:val="24"/>
            <w:lang w:eastAsia="ru-RU"/>
          </w:rPr>
          <w:t xml:space="preserve">, Ю. </w:t>
        </w:r>
        <w:proofErr w:type="spellStart"/>
        <w:r w:rsidR="00A93D91" w:rsidRPr="0061061D">
          <w:rPr>
            <w:rFonts w:ascii="Times New Roman" w:eastAsia="Times New Roman" w:hAnsi="Times New Roman"/>
            <w:bCs/>
            <w:sz w:val="24"/>
            <w:szCs w:val="24"/>
            <w:lang w:eastAsia="ru-RU"/>
          </w:rPr>
          <w:t>В.</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sz w:val="24"/>
          <w:szCs w:val="24"/>
          <w:lang w:val="kk-KZ" w:eastAsia="ru-RU"/>
        </w:rPr>
        <w:t>. 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Ю. В. </w:t>
      </w:r>
      <w:proofErr w:type="spellStart"/>
      <w:r w:rsidR="00A93D91" w:rsidRPr="0061061D">
        <w:rPr>
          <w:rFonts w:ascii="Times New Roman" w:eastAsia="Times New Roman" w:hAnsi="Times New Roman"/>
          <w:sz w:val="24"/>
          <w:szCs w:val="24"/>
          <w:lang w:eastAsia="ru-RU"/>
        </w:rPr>
        <w:t>Сорокопуд</w:t>
      </w:r>
      <w:proofErr w:type="spellEnd"/>
      <w:r w:rsidR="00A93D91" w:rsidRPr="0061061D">
        <w:rPr>
          <w:rFonts w:ascii="Times New Roman" w:eastAsia="Times New Roman" w:hAnsi="Times New Roman"/>
          <w:sz w:val="24"/>
          <w:szCs w:val="24"/>
          <w:lang w:eastAsia="ru-RU"/>
        </w:rPr>
        <w:t xml:space="preserve">. - </w:t>
      </w:r>
      <w:proofErr w:type="spellStart"/>
      <w:r w:rsidR="00A93D91" w:rsidRPr="0061061D">
        <w:rPr>
          <w:rFonts w:ascii="Times New Roman" w:eastAsia="Times New Roman" w:hAnsi="Times New Roman"/>
          <w:sz w:val="24"/>
          <w:szCs w:val="24"/>
          <w:lang w:eastAsia="ru-RU"/>
        </w:rPr>
        <w:t>Ростов</w:t>
      </w:r>
      <w:proofErr w:type="spellEnd"/>
      <w:r w:rsidR="00A93D91" w:rsidRPr="0061061D">
        <w:rPr>
          <w:rFonts w:ascii="Times New Roman" w:eastAsia="Times New Roman" w:hAnsi="Times New Roman"/>
          <w:sz w:val="24"/>
          <w:szCs w:val="24"/>
          <w:lang w:eastAsia="ru-RU"/>
        </w:rPr>
        <w:t xml:space="preserve"> н/Д: Феникс, 2011. - 541 с.</w:t>
      </w:r>
    </w:p>
    <w:p w14:paraId="409C5D7B" w14:textId="77777777" w:rsidR="00A93D91" w:rsidRPr="0061061D" w:rsidRDefault="00000000" w:rsidP="00B84A9A">
      <w:pPr>
        <w:pStyle w:val="a4"/>
        <w:numPr>
          <w:ilvl w:val="0"/>
          <w:numId w:val="28"/>
        </w:numPr>
        <w:spacing w:after="0" w:line="240" w:lineRule="auto"/>
        <w:jc w:val="both"/>
        <w:rPr>
          <w:rFonts w:ascii="Times New Roman" w:eastAsia="Times New Roman" w:hAnsi="Times New Roman"/>
          <w:sz w:val="24"/>
          <w:szCs w:val="24"/>
          <w:lang w:val="kk-KZ" w:eastAsia="ru-RU"/>
        </w:rPr>
      </w:pPr>
      <w:hyperlink r:id="rId17" w:history="1">
        <w:proofErr w:type="spellStart"/>
        <w:r w:rsidR="00A93D91" w:rsidRPr="0061061D">
          <w:rPr>
            <w:rFonts w:ascii="Times New Roman" w:eastAsia="Times New Roman" w:hAnsi="Times New Roman"/>
            <w:bCs/>
            <w:sz w:val="24"/>
            <w:szCs w:val="24"/>
            <w:lang w:eastAsia="ru-RU"/>
          </w:rPr>
          <w:t>Громкова</w:t>
        </w:r>
        <w:proofErr w:type="spellEnd"/>
        <w:r w:rsidR="00A93D91" w:rsidRPr="0061061D">
          <w:rPr>
            <w:rFonts w:ascii="Times New Roman" w:eastAsia="Times New Roman" w:hAnsi="Times New Roman"/>
            <w:bCs/>
            <w:sz w:val="24"/>
            <w:szCs w:val="24"/>
            <w:lang w:eastAsia="ru-RU"/>
          </w:rPr>
          <w:t xml:space="preserve">, М. </w:t>
        </w:r>
        <w:proofErr w:type="spellStart"/>
        <w:r w:rsidR="00A93D91" w:rsidRPr="0061061D">
          <w:rPr>
            <w:rFonts w:ascii="Times New Roman" w:eastAsia="Times New Roman" w:hAnsi="Times New Roman"/>
            <w:bCs/>
            <w:sz w:val="24"/>
            <w:szCs w:val="24"/>
            <w:lang w:eastAsia="ru-RU"/>
          </w:rPr>
          <w:t>Т.</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М. Т. </w:t>
      </w:r>
      <w:proofErr w:type="spellStart"/>
      <w:r w:rsidR="00A93D91" w:rsidRPr="0061061D">
        <w:rPr>
          <w:rFonts w:ascii="Times New Roman" w:eastAsia="Times New Roman" w:hAnsi="Times New Roman"/>
          <w:sz w:val="24"/>
          <w:szCs w:val="24"/>
          <w:lang w:eastAsia="ru-RU"/>
        </w:rPr>
        <w:t>Громкова</w:t>
      </w:r>
      <w:proofErr w:type="spellEnd"/>
      <w:r w:rsidR="00A93D91" w:rsidRPr="0061061D">
        <w:rPr>
          <w:rFonts w:ascii="Times New Roman" w:eastAsia="Times New Roman" w:hAnsi="Times New Roman"/>
          <w:sz w:val="24"/>
          <w:szCs w:val="24"/>
          <w:lang w:eastAsia="ru-RU"/>
        </w:rPr>
        <w:t xml:space="preserve">.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14:paraId="409C5D7C" w14:textId="77777777" w:rsidR="00A93D91" w:rsidRPr="0061061D" w:rsidRDefault="00A93D91" w:rsidP="00A93D91">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14:paraId="409C5D7D" w14:textId="77777777" w:rsidR="005D6A90" w:rsidRPr="0061061D" w:rsidRDefault="005D6A90"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u w:val="single"/>
          <w:lang w:val="kk-KZ" w:eastAsia="ru-RU"/>
        </w:rPr>
        <w:t xml:space="preserve">5 -дәріс.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00CE7DD3" w:rsidRPr="0061061D">
        <w:rPr>
          <w:rFonts w:ascii="Times New Roman" w:eastAsia="Times New Roman" w:hAnsi="Times New Roman" w:cs="Times New Roman"/>
          <w:b/>
          <w:bCs/>
          <w:sz w:val="24"/>
          <w:szCs w:val="24"/>
          <w:u w:val="single"/>
          <w:lang w:val="kk-KZ" w:eastAsia="ru-RU"/>
        </w:rPr>
        <w:t xml:space="preserve"> </w:t>
      </w:r>
      <w:r w:rsidRPr="0061061D">
        <w:rPr>
          <w:rFonts w:ascii="Times New Roman" w:eastAsia="Times New Roman" w:hAnsi="Times New Roman" w:cs="Times New Roman"/>
          <w:b/>
          <w:bCs/>
          <w:sz w:val="24"/>
          <w:szCs w:val="24"/>
          <w:u w:val="single"/>
          <w:lang w:val="kk-KZ" w:eastAsia="ru-RU"/>
        </w:rPr>
        <w:t xml:space="preserve"> </w:t>
      </w:r>
    </w:p>
    <w:p w14:paraId="409C5D7E" w14:textId="77777777" w:rsidR="0092301E" w:rsidRPr="0061061D" w:rsidRDefault="0092301E" w:rsidP="005B5A69">
      <w:pPr>
        <w:spacing w:before="100" w:beforeAutospacing="1" w:after="0" w:line="240" w:lineRule="auto"/>
        <w:jc w:val="both"/>
        <w:rPr>
          <w:rFonts w:ascii="Times New Roman" w:eastAsia="Times New Roman" w:hAnsi="Times New Roman" w:cs="Times New Roman"/>
          <w:b/>
          <w:bCs/>
          <w:sz w:val="24"/>
          <w:szCs w:val="24"/>
          <w:u w:val="single"/>
          <w:lang w:val="kk-KZ" w:eastAsia="ru-RU"/>
        </w:rPr>
      </w:pPr>
      <w:r w:rsidRPr="0061061D">
        <w:rPr>
          <w:rFonts w:ascii="Times New Roman" w:eastAsia="Times New Roman" w:hAnsi="Times New Roman" w:cs="Times New Roman"/>
          <w:b/>
          <w:bCs/>
          <w:sz w:val="24"/>
          <w:szCs w:val="24"/>
          <w:lang w:val="kk-KZ" w:eastAsia="ru-RU"/>
        </w:rPr>
        <w:t xml:space="preserve"> Дәрістің мақсаты: </w:t>
      </w:r>
      <w:r w:rsidRPr="0061061D">
        <w:rPr>
          <w:rFonts w:ascii="Times New Roman" w:hAnsi="Times New Roman" w:cs="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cs="Times New Roman"/>
          <w:b/>
          <w:bCs/>
          <w:sz w:val="24"/>
          <w:szCs w:val="24"/>
          <w:u w:val="single"/>
          <w:lang w:val="kk-KZ" w:eastAsia="ru-RU"/>
        </w:rPr>
        <w:t>н негіздеу.</w:t>
      </w:r>
    </w:p>
    <w:p w14:paraId="409C5D7F" w14:textId="77777777" w:rsidR="005D6A90" w:rsidRPr="0061061D" w:rsidRDefault="005D6A90" w:rsidP="005D6A90">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Қарастырылатын мәселе:</w:t>
      </w:r>
    </w:p>
    <w:p w14:paraId="409C5D80"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hAnsi="Times New Roman"/>
          <w:b/>
          <w:sz w:val="24"/>
          <w:szCs w:val="24"/>
          <w:lang w:val="kk-KZ"/>
        </w:rPr>
        <w:t>Жоғары мектеп оқытушысының кәсіби  коммуникативтік құзыреттілігі</w:t>
      </w:r>
      <w:r w:rsidRPr="0061061D">
        <w:rPr>
          <w:rFonts w:ascii="Times New Roman" w:eastAsia="Times New Roman" w:hAnsi="Times New Roman"/>
          <w:b/>
          <w:bCs/>
          <w:sz w:val="24"/>
          <w:szCs w:val="24"/>
          <w:u w:val="single"/>
          <w:lang w:val="kk-KZ" w:eastAsia="ru-RU"/>
        </w:rPr>
        <w:t xml:space="preserve"> </w:t>
      </w:r>
    </w:p>
    <w:p w14:paraId="409C5D81" w14:textId="77777777" w:rsidR="005D6A90" w:rsidRPr="0061061D" w:rsidRDefault="005D6A90" w:rsidP="0092301E">
      <w:pPr>
        <w:pStyle w:val="a4"/>
        <w:numPr>
          <w:ilvl w:val="3"/>
          <w:numId w:val="1"/>
        </w:numPr>
        <w:tabs>
          <w:tab w:val="clear" w:pos="4188"/>
          <w:tab w:val="num" w:pos="3828"/>
        </w:tabs>
        <w:spacing w:before="100" w:beforeAutospacing="1" w:after="0" w:line="240" w:lineRule="auto"/>
        <w:ind w:left="1418"/>
        <w:jc w:val="both"/>
        <w:rPr>
          <w:rFonts w:ascii="Times New Roman" w:eastAsia="Times New Roman" w:hAnsi="Times New Roman"/>
          <w:b/>
          <w:bCs/>
          <w:sz w:val="24"/>
          <w:szCs w:val="24"/>
          <w:u w:val="single"/>
          <w:lang w:val="kk-KZ" w:eastAsia="ru-RU"/>
        </w:rPr>
      </w:pPr>
      <w:r w:rsidRPr="0061061D">
        <w:rPr>
          <w:rFonts w:ascii="Times New Roman" w:eastAsia="Times New Roman" w:hAnsi="Times New Roman"/>
          <w:b/>
          <w:sz w:val="24"/>
          <w:szCs w:val="24"/>
          <w:lang w:val="kk-KZ" w:eastAsia="ru-RU"/>
        </w:rPr>
        <w:t>Педагогикалық процесс</w:t>
      </w:r>
    </w:p>
    <w:p w14:paraId="409C5D82" w14:textId="77777777" w:rsidR="005B5A69" w:rsidRPr="0061061D" w:rsidRDefault="005D6A90"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u w:val="single"/>
          <w:lang w:val="kk-KZ" w:eastAsia="ru-RU"/>
        </w:rPr>
        <w:t xml:space="preserve">   </w:t>
      </w:r>
      <w:r w:rsidR="005B5A69" w:rsidRPr="0061061D">
        <w:rPr>
          <w:rFonts w:ascii="Times New Roman" w:eastAsia="Times New Roman" w:hAnsi="Times New Roman" w:cs="Times New Roman"/>
          <w:sz w:val="24"/>
          <w:szCs w:val="24"/>
          <w:lang w:val="kk-KZ" w:eastAsia="ru-RU"/>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w:t>
      </w:r>
      <w:r w:rsidR="003C2AA0" w:rsidRPr="0061061D">
        <w:rPr>
          <w:rFonts w:ascii="Times New Roman" w:eastAsia="Times New Roman" w:hAnsi="Times New Roman" w:cs="Times New Roman"/>
          <w:sz w:val="24"/>
          <w:szCs w:val="24"/>
          <w:lang w:val="kk-KZ" w:eastAsia="ru-RU"/>
        </w:rPr>
        <w:t>дегені</w:t>
      </w:r>
      <w:r w:rsidR="005B5A69" w:rsidRPr="0061061D">
        <w:rPr>
          <w:rFonts w:ascii="Times New Roman" w:eastAsia="Times New Roman" w:hAnsi="Times New Roman" w:cs="Times New Roman"/>
          <w:sz w:val="24"/>
          <w:szCs w:val="24"/>
          <w:lang w:val="kk-KZ" w:eastAsia="ru-RU"/>
        </w:rPr>
        <w:t xml:space="preserve">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w:t>
      </w:r>
    </w:p>
    <w:p w14:paraId="409C5D83"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қарастырайық.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14:paraId="409C5D84"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14:paraId="409C5D85"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w:t>
      </w:r>
      <w:r w:rsidRPr="0061061D">
        <w:rPr>
          <w:rFonts w:ascii="Times New Roman" w:eastAsia="Times New Roman" w:hAnsi="Times New Roman" w:cs="Times New Roman"/>
          <w:sz w:val="24"/>
          <w:szCs w:val="24"/>
          <w:lang w:val="kk-KZ" w:eastAsia="ru-RU"/>
        </w:rPr>
        <w:lastRenderedPageBreak/>
        <w:t>техникалық, санитарлық-гигеналық, моральдік-психологиялық, эстетикалық және т.б. жағдайлар жатады.</w:t>
      </w:r>
    </w:p>
    <w:p w14:paraId="409C5D86"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i/>
          <w:iCs/>
          <w:sz w:val="24"/>
          <w:szCs w:val="24"/>
          <w:lang w:val="kk-KZ" w:eastAsia="ru-RU"/>
        </w:rPr>
        <w:t xml:space="preserve">Құрылым </w:t>
      </w:r>
      <w:r w:rsidRPr="0061061D">
        <w:rPr>
          <w:rFonts w:ascii="Times New Roman" w:eastAsia="Times New Roman" w:hAnsi="Times New Roman" w:cs="Times New Roman"/>
          <w:sz w:val="24"/>
          <w:szCs w:val="24"/>
          <w:lang w:val="kk-KZ" w:eastAsia="ru-RU"/>
        </w:rPr>
        <w:t>дегенеміз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w:t>
      </w:r>
    </w:p>
    <w:p w14:paraId="409C5D87"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14:paraId="409C5D88" w14:textId="77777777" w:rsidR="005B5A69"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процеспен алғаш танысқан студенттің мақсаты қандай? Әрине, бәрінен бұрын ол  жүйенің жалпы құрылымын, оның басты компоненттерінің арасындағы өзара байланыстарды түсінгісі келеді. Сондықтан жүйе мен критерийлер бағдарланған мақсатқа сәйкес келу керек. </w:t>
      </w:r>
    </w:p>
    <w:p w14:paraId="409C5D89" w14:textId="77777777" w:rsidR="00A93D91" w:rsidRPr="0061061D" w:rsidRDefault="005B5A69" w:rsidP="003C2AA0">
      <w:p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Педагогикалық процесс жүретін жүйенің </w:t>
      </w:r>
      <w:r w:rsidRPr="0061061D">
        <w:rPr>
          <w:rFonts w:ascii="Times New Roman" w:eastAsia="Times New Roman" w:hAnsi="Times New Roman" w:cs="Times New Roman"/>
          <w:i/>
          <w:iCs/>
          <w:sz w:val="24"/>
          <w:szCs w:val="24"/>
          <w:lang w:val="kk-KZ" w:eastAsia="ru-RU"/>
        </w:rPr>
        <w:t xml:space="preserve">компоненттері – </w:t>
      </w:r>
      <w:r w:rsidRPr="0061061D">
        <w:rPr>
          <w:rFonts w:ascii="Times New Roman" w:eastAsia="Times New Roman" w:hAnsi="Times New Roman" w:cs="Times New Roman"/>
          <w:sz w:val="24"/>
          <w:szCs w:val="24"/>
          <w:lang w:val="kk-KZ" w:eastAsia="ru-RU"/>
        </w:rPr>
        <w:t xml:space="preserve">педагогтар, тәрбиеленушілер, тәрбилеу шарттары. Педагогикалық процестің өзі педагог және оқушылардың өзара әреткеттесуінің мақсаттары, мазмұнын, әдістерін, формаларын сипаттайды.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Бұл жүйені қалыптастыратын компоненттер – мақсат, мазмұны, қызмет және нәтижелі. Процестің </w:t>
      </w:r>
      <w:r w:rsidRPr="0061061D">
        <w:rPr>
          <w:rFonts w:ascii="Times New Roman" w:eastAsia="Times New Roman" w:hAnsi="Times New Roman" w:cs="Times New Roman"/>
          <w:i/>
          <w:iCs/>
          <w:sz w:val="24"/>
          <w:szCs w:val="24"/>
          <w:lang w:val="kk-KZ" w:eastAsia="ru-RU"/>
        </w:rPr>
        <w:t xml:space="preserve">мақсатты компонентіне </w:t>
      </w:r>
      <w:r w:rsidRPr="0061061D">
        <w:rPr>
          <w:rFonts w:ascii="Times New Roman" w:eastAsia="Times New Roman" w:hAnsi="Times New Roman" w:cs="Times New Roman"/>
          <w:sz w:val="24"/>
          <w:szCs w:val="24"/>
          <w:lang w:val="kk-KZ" w:eastAsia="ru-RU"/>
        </w:rPr>
        <w:t xml:space="preserve">педагогикалық қызметтің алуан түрлі мақсаттары және тапсырмалары кіреді: жалпы мақсаттан – жеке тұлғаның жан-жақты және үйлесімді даиуынан – жекелеген сапаларын және олардың элементтерін қалыптастырудың нақты мақсаттарына дейін. </w:t>
      </w:r>
      <w:r w:rsidRPr="0061061D">
        <w:rPr>
          <w:rFonts w:ascii="Times New Roman" w:eastAsia="Times New Roman" w:hAnsi="Times New Roman" w:cs="Times New Roman"/>
          <w:i/>
          <w:iCs/>
          <w:sz w:val="24"/>
          <w:szCs w:val="24"/>
          <w:lang w:val="kk-KZ" w:eastAsia="ru-RU"/>
        </w:rPr>
        <w:t>Мазмұнды компонент</w:t>
      </w:r>
      <w:r w:rsidRPr="0061061D">
        <w:rPr>
          <w:rFonts w:ascii="Times New Roman" w:eastAsia="Times New Roman" w:hAnsi="Times New Roman" w:cs="Times New Roman"/>
          <w:sz w:val="24"/>
          <w:szCs w:val="24"/>
          <w:lang w:val="kk-KZ" w:eastAsia="ru-RU"/>
        </w:rPr>
        <w:t> </w:t>
      </w:r>
      <w:r w:rsidRPr="0061061D">
        <w:rPr>
          <w:rFonts w:ascii="Times New Roman" w:eastAsia="Times New Roman" w:hAnsi="Times New Roman" w:cs="Times New Roman"/>
          <w:i/>
          <w:iCs/>
          <w:sz w:val="24"/>
          <w:szCs w:val="24"/>
          <w:lang w:val="kk-KZ" w:eastAsia="ru-RU"/>
        </w:rPr>
        <w:t> </w:t>
      </w:r>
      <w:r w:rsidRPr="0061061D">
        <w:rPr>
          <w:rFonts w:ascii="Times New Roman" w:eastAsia="Times New Roman" w:hAnsi="Times New Roman" w:cs="Times New Roman"/>
          <w:sz w:val="24"/>
          <w:szCs w:val="24"/>
          <w:lang w:val="kk-KZ" w:eastAsia="ru-RU"/>
        </w:rPr>
        <w:t xml:space="preserve">жалпы мақсатқа және сол сияқты әрбір нақты мақсатқа кіретін ойды бейнелейді, ал </w:t>
      </w:r>
      <w:r w:rsidRPr="0061061D">
        <w:rPr>
          <w:rFonts w:ascii="Times New Roman" w:eastAsia="Times New Roman" w:hAnsi="Times New Roman" w:cs="Times New Roman"/>
          <w:i/>
          <w:iCs/>
          <w:sz w:val="24"/>
          <w:szCs w:val="24"/>
          <w:lang w:val="kk-KZ" w:eastAsia="ru-RU"/>
        </w:rPr>
        <w:t>қызметті</w:t>
      </w:r>
      <w:r w:rsidRPr="0061061D">
        <w:rPr>
          <w:rFonts w:ascii="Times New Roman" w:eastAsia="Times New Roman" w:hAnsi="Times New Roman" w:cs="Times New Roman"/>
          <w:sz w:val="24"/>
          <w:szCs w:val="24"/>
          <w:lang w:val="kk-KZ" w:eastAsia="ru-RU"/>
        </w:rPr>
        <w:t xml:space="preserve"> – педагогтар және оқушылардың  өзара әрекеттесуін, олардың бірлесіп қызмет етуін, процесті ұйымдастыру және басқаруды білдіреді. Сонымен қатар бұл компонент әдебиетте  ұйымдастырушы немесе ұймдастыру-басқарушы деп аталады. Процестің </w:t>
      </w:r>
      <w:r w:rsidRPr="0061061D">
        <w:rPr>
          <w:rFonts w:ascii="Times New Roman" w:eastAsia="Times New Roman" w:hAnsi="Times New Roman" w:cs="Times New Roman"/>
          <w:i/>
          <w:iCs/>
          <w:sz w:val="24"/>
          <w:szCs w:val="24"/>
          <w:lang w:val="kk-KZ" w:eastAsia="ru-RU"/>
        </w:rPr>
        <w:t xml:space="preserve">нәтижелік компоненті </w:t>
      </w:r>
      <w:r w:rsidRPr="0061061D">
        <w:rPr>
          <w:rFonts w:ascii="Times New Roman" w:eastAsia="Times New Roman" w:hAnsi="Times New Roman" w:cs="Times New Roman"/>
          <w:sz w:val="24"/>
          <w:szCs w:val="24"/>
          <w:lang w:val="kk-KZ" w:eastAsia="ru-RU"/>
        </w:rPr>
        <w:t>оның өту нәтижелілігін бейнелейді.</w:t>
      </w:r>
    </w:p>
    <w:p w14:paraId="409C5D8A" w14:textId="77777777" w:rsidR="00A93D91" w:rsidRPr="0061061D" w:rsidRDefault="00A93D91"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сұрағы: </w:t>
      </w:r>
    </w:p>
    <w:p w14:paraId="409C5D8B"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процес компоненттері</w:t>
      </w:r>
    </w:p>
    <w:p w14:paraId="409C5D8C" w14:textId="77777777" w:rsidR="00A93D91" w:rsidRPr="0061061D" w:rsidRDefault="00A93D91" w:rsidP="00B84A9A">
      <w:pPr>
        <w:pStyle w:val="a4"/>
        <w:numPr>
          <w:ilvl w:val="0"/>
          <w:numId w:val="3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Мазмұнды компонент деніміз не?</w:t>
      </w:r>
    </w:p>
    <w:p w14:paraId="409C5D8D" w14:textId="77777777" w:rsidR="00A93D91" w:rsidRPr="0061061D" w:rsidRDefault="00A93D91" w:rsidP="00A93D91">
      <w:pPr>
        <w:spacing w:before="100" w:beforeAutospacing="1" w:after="0" w:line="240" w:lineRule="auto"/>
        <w:ind w:left="360"/>
        <w:jc w:val="both"/>
        <w:rPr>
          <w:rFonts w:ascii="Times New Roman" w:eastAsia="Times New Roman" w:hAnsi="Times New Roman" w:cs="Times New Roman"/>
          <w:sz w:val="24"/>
          <w:szCs w:val="24"/>
          <w:lang w:val="kk-KZ" w:eastAsia="ru-RU"/>
        </w:rPr>
      </w:pPr>
    </w:p>
    <w:p w14:paraId="409C5D8E"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8F"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90"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91" w14:textId="77777777" w:rsidR="00A93D91" w:rsidRPr="0061061D" w:rsidRDefault="00A93D91" w:rsidP="00B84A9A">
      <w:pPr>
        <w:pStyle w:val="a4"/>
        <w:numPr>
          <w:ilvl w:val="0"/>
          <w:numId w:val="29"/>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92"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8"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93"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19" w:history="1">
        <w:proofErr w:type="spellStart"/>
        <w:r w:rsidR="00A93D91" w:rsidRPr="0061061D">
          <w:rPr>
            <w:rFonts w:ascii="Times New Roman" w:eastAsia="Times New Roman" w:hAnsi="Times New Roman"/>
            <w:bCs/>
            <w:sz w:val="24"/>
            <w:szCs w:val="24"/>
            <w:lang w:eastAsia="ru-RU"/>
          </w:rPr>
          <w:t>Сорокопуд</w:t>
        </w:r>
        <w:proofErr w:type="spellEnd"/>
        <w:r w:rsidR="00A93D91" w:rsidRPr="0061061D">
          <w:rPr>
            <w:rFonts w:ascii="Times New Roman" w:eastAsia="Times New Roman" w:hAnsi="Times New Roman"/>
            <w:bCs/>
            <w:sz w:val="24"/>
            <w:szCs w:val="24"/>
            <w:lang w:eastAsia="ru-RU"/>
          </w:rPr>
          <w:t xml:space="preserve">, Ю. </w:t>
        </w:r>
        <w:proofErr w:type="spellStart"/>
        <w:r w:rsidR="00A93D91" w:rsidRPr="0061061D">
          <w:rPr>
            <w:rFonts w:ascii="Times New Roman" w:eastAsia="Times New Roman" w:hAnsi="Times New Roman"/>
            <w:bCs/>
            <w:sz w:val="24"/>
            <w:szCs w:val="24"/>
            <w:lang w:eastAsia="ru-RU"/>
          </w:rPr>
          <w:t>В.</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sz w:val="24"/>
          <w:szCs w:val="24"/>
          <w:lang w:val="kk-KZ" w:eastAsia="ru-RU"/>
        </w:rPr>
        <w:t>. 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Ю. В. </w:t>
      </w:r>
      <w:proofErr w:type="spellStart"/>
      <w:r w:rsidR="00A93D91" w:rsidRPr="0061061D">
        <w:rPr>
          <w:rFonts w:ascii="Times New Roman" w:eastAsia="Times New Roman" w:hAnsi="Times New Roman"/>
          <w:sz w:val="24"/>
          <w:szCs w:val="24"/>
          <w:lang w:eastAsia="ru-RU"/>
        </w:rPr>
        <w:t>Сорокопуд</w:t>
      </w:r>
      <w:proofErr w:type="spellEnd"/>
      <w:r w:rsidR="00A93D91" w:rsidRPr="0061061D">
        <w:rPr>
          <w:rFonts w:ascii="Times New Roman" w:eastAsia="Times New Roman" w:hAnsi="Times New Roman"/>
          <w:sz w:val="24"/>
          <w:szCs w:val="24"/>
          <w:lang w:eastAsia="ru-RU"/>
        </w:rPr>
        <w:t xml:space="preserve">. - </w:t>
      </w:r>
      <w:proofErr w:type="spellStart"/>
      <w:r w:rsidR="00A93D91" w:rsidRPr="0061061D">
        <w:rPr>
          <w:rFonts w:ascii="Times New Roman" w:eastAsia="Times New Roman" w:hAnsi="Times New Roman"/>
          <w:sz w:val="24"/>
          <w:szCs w:val="24"/>
          <w:lang w:eastAsia="ru-RU"/>
        </w:rPr>
        <w:t>Ростов</w:t>
      </w:r>
      <w:proofErr w:type="spellEnd"/>
      <w:r w:rsidR="00A93D91" w:rsidRPr="0061061D">
        <w:rPr>
          <w:rFonts w:ascii="Times New Roman" w:eastAsia="Times New Roman" w:hAnsi="Times New Roman"/>
          <w:sz w:val="24"/>
          <w:szCs w:val="24"/>
          <w:lang w:eastAsia="ru-RU"/>
        </w:rPr>
        <w:t xml:space="preserve"> н/Д: Феникс, 2011. - 541 с.</w:t>
      </w:r>
    </w:p>
    <w:p w14:paraId="409C5D94" w14:textId="77777777" w:rsidR="00A93D91" w:rsidRPr="0061061D" w:rsidRDefault="00000000" w:rsidP="00B84A9A">
      <w:pPr>
        <w:pStyle w:val="a4"/>
        <w:numPr>
          <w:ilvl w:val="0"/>
          <w:numId w:val="29"/>
        </w:numPr>
        <w:spacing w:after="0" w:line="240" w:lineRule="auto"/>
        <w:jc w:val="both"/>
        <w:rPr>
          <w:rFonts w:ascii="Times New Roman" w:eastAsia="Times New Roman" w:hAnsi="Times New Roman"/>
          <w:sz w:val="24"/>
          <w:szCs w:val="24"/>
          <w:lang w:val="kk-KZ" w:eastAsia="ru-RU"/>
        </w:rPr>
      </w:pPr>
      <w:hyperlink r:id="rId20" w:history="1">
        <w:proofErr w:type="spellStart"/>
        <w:r w:rsidR="00A93D91" w:rsidRPr="0061061D">
          <w:rPr>
            <w:rFonts w:ascii="Times New Roman" w:eastAsia="Times New Roman" w:hAnsi="Times New Roman"/>
            <w:bCs/>
            <w:sz w:val="24"/>
            <w:szCs w:val="24"/>
            <w:lang w:eastAsia="ru-RU"/>
          </w:rPr>
          <w:t>Громкова</w:t>
        </w:r>
        <w:proofErr w:type="spellEnd"/>
        <w:r w:rsidR="00A93D91" w:rsidRPr="0061061D">
          <w:rPr>
            <w:rFonts w:ascii="Times New Roman" w:eastAsia="Times New Roman" w:hAnsi="Times New Roman"/>
            <w:bCs/>
            <w:sz w:val="24"/>
            <w:szCs w:val="24"/>
            <w:lang w:eastAsia="ru-RU"/>
          </w:rPr>
          <w:t xml:space="preserve">, М. </w:t>
        </w:r>
        <w:proofErr w:type="spellStart"/>
        <w:r w:rsidR="00A93D91" w:rsidRPr="0061061D">
          <w:rPr>
            <w:rFonts w:ascii="Times New Roman" w:eastAsia="Times New Roman" w:hAnsi="Times New Roman"/>
            <w:bCs/>
            <w:sz w:val="24"/>
            <w:szCs w:val="24"/>
            <w:lang w:eastAsia="ru-RU"/>
          </w:rPr>
          <w:t>Т.</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М. Т. </w:t>
      </w:r>
      <w:proofErr w:type="spellStart"/>
      <w:r w:rsidR="00A93D91" w:rsidRPr="0061061D">
        <w:rPr>
          <w:rFonts w:ascii="Times New Roman" w:eastAsia="Times New Roman" w:hAnsi="Times New Roman"/>
          <w:sz w:val="24"/>
          <w:szCs w:val="24"/>
          <w:lang w:eastAsia="ru-RU"/>
        </w:rPr>
        <w:t>Громкова</w:t>
      </w:r>
      <w:proofErr w:type="spellEnd"/>
      <w:r w:rsidR="00A93D91" w:rsidRPr="0061061D">
        <w:rPr>
          <w:rFonts w:ascii="Times New Roman" w:eastAsia="Times New Roman" w:hAnsi="Times New Roman"/>
          <w:sz w:val="24"/>
          <w:szCs w:val="24"/>
          <w:lang w:eastAsia="ru-RU"/>
        </w:rPr>
        <w:t xml:space="preserve">.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14:paraId="409C5D95" w14:textId="77777777" w:rsidR="00BA795C" w:rsidRPr="0061061D" w:rsidRDefault="00682540" w:rsidP="005B5A69">
      <w:pPr>
        <w:spacing w:before="100" w:beforeAutospacing="1" w:after="0" w:line="240" w:lineRule="auto"/>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w:t>
      </w:r>
    </w:p>
    <w:p w14:paraId="409C5D96" w14:textId="77777777" w:rsidR="00682540" w:rsidRPr="0061061D" w:rsidRDefault="00682540" w:rsidP="005B5A69">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hAnsi="Times New Roman" w:cs="Times New Roman"/>
          <w:b/>
          <w:sz w:val="24"/>
          <w:szCs w:val="24"/>
          <w:lang w:val="kk-KZ"/>
        </w:rPr>
        <w:lastRenderedPageBreak/>
        <w:t>6-дәріс. Жоғары мектептегі  оқыту теориясы.</w:t>
      </w:r>
    </w:p>
    <w:p w14:paraId="409C5D97" w14:textId="77777777" w:rsidR="00787DD8" w:rsidRPr="0061061D" w:rsidRDefault="00787DD8" w:rsidP="00787DD8">
      <w:pPr>
        <w:spacing w:after="0" w:line="240" w:lineRule="auto"/>
        <w:ind w:firstLine="708"/>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sz w:val="24"/>
          <w:szCs w:val="24"/>
          <w:lang w:val="kk-KZ" w:eastAsia="ru-RU"/>
        </w:rPr>
        <w:t xml:space="preserve">1. </w:t>
      </w:r>
      <w:r w:rsidRPr="0061061D">
        <w:rPr>
          <w:rFonts w:ascii="Times New Roman" w:eastAsia="Times New Roman" w:hAnsi="Times New Roman" w:cs="Times New Roman"/>
          <w:b/>
          <w:i/>
          <w:sz w:val="24"/>
          <w:szCs w:val="24"/>
          <w:lang w:val="kk-KZ" w:eastAsia="ru-RU"/>
        </w:rPr>
        <w:t>Дәрістің мақсаты:</w:t>
      </w:r>
      <w:r w:rsidRPr="0061061D">
        <w:rPr>
          <w:rFonts w:ascii="Times New Roman" w:eastAsia="Times New Roman" w:hAnsi="Times New Roman" w:cs="Times New Roman"/>
          <w:b/>
          <w:sz w:val="24"/>
          <w:szCs w:val="24"/>
          <w:lang w:val="kk-KZ" w:eastAsia="ru-RU"/>
        </w:rPr>
        <w:t xml:space="preserve"> </w:t>
      </w:r>
      <w:r w:rsidRPr="0061061D">
        <w:rPr>
          <w:rFonts w:ascii="Times New Roman" w:eastAsia="Times New Roman" w:hAnsi="Times New Roman" w:cs="Times New Roman"/>
          <w:sz w:val="24"/>
          <w:szCs w:val="24"/>
          <w:lang w:val="kk-KZ" w:eastAsia="ru-RU"/>
        </w:rPr>
        <w:t>педагогика  әрекет туралы жалпы түсінік қалыптастыру, ғылым ретіндегі өзіндік орнына баға беру, ғылыми сипаттау.</w:t>
      </w:r>
    </w:p>
    <w:p w14:paraId="409C5D98" w14:textId="77777777" w:rsidR="00787DD8" w:rsidRPr="0061061D" w:rsidRDefault="00787DD8" w:rsidP="00787DD8">
      <w:pPr>
        <w:spacing w:after="0" w:line="240" w:lineRule="auto"/>
        <w:ind w:firstLine="708"/>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2. Негізгі мәселелер: </w:t>
      </w:r>
    </w:p>
    <w:p w14:paraId="409C5D99"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қасиеттері, оның ішінде бағыттылық; </w:t>
      </w:r>
    </w:p>
    <w:p w14:paraId="409C5D9A" w14:textId="77777777" w:rsidR="00787DD8" w:rsidRPr="0061061D" w:rsidRDefault="00787DD8" w:rsidP="00B84A9A">
      <w:pPr>
        <w:numPr>
          <w:ilvl w:val="0"/>
          <w:numId w:val="7"/>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кәсіпті-педагогикалық, пәндік білімі мен шеберлігі, кәсіптік икемділігі.</w:t>
      </w:r>
    </w:p>
    <w:p w14:paraId="409C5D9B"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Оқытушының жалпы және арнайы қабілеттілігі.</w:t>
      </w:r>
    </w:p>
    <w:p w14:paraId="409C5D9C"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14:paraId="409C5D9D"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Дидактикалық қабілеттілік; </w:t>
      </w:r>
    </w:p>
    <w:p w14:paraId="409C5D9E"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Академиялық қабілеттілік; </w:t>
      </w:r>
    </w:p>
    <w:p w14:paraId="409C5D9F"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Перцептивті қабілеттілік;  </w:t>
      </w:r>
    </w:p>
    <w:p w14:paraId="409C5DA0"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Сөз сөйлеу қабілеттілік;  </w:t>
      </w:r>
    </w:p>
    <w:p w14:paraId="409C5DA1"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Ұйымдастырушылық қабілеттілік; </w:t>
      </w:r>
    </w:p>
    <w:p w14:paraId="409C5DA2"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Авторитарлық қабілеттілік ; </w:t>
      </w:r>
    </w:p>
    <w:p w14:paraId="409C5DA3"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Коммуникативті  қабілеттілік;  </w:t>
      </w:r>
    </w:p>
    <w:p w14:paraId="409C5DA4" w14:textId="77777777" w:rsidR="00787DD8" w:rsidRPr="0061061D" w:rsidRDefault="00787DD8" w:rsidP="00B84A9A">
      <w:pPr>
        <w:numPr>
          <w:ilvl w:val="0"/>
          <w:numId w:val="8"/>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Педагогикалық қабілеттер оқытушы кәсібін табысты меңгерудің маңызды шарты болғанымен ол шешуші кәсіптік қасиет емес. </w:t>
      </w:r>
    </w:p>
    <w:p w14:paraId="409C5D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14:paraId="409C5DA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14:paraId="409C5DA7"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val="uk-UA" w:eastAsia="ru-RU"/>
        </w:rPr>
        <w:t>Қоғамдық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әлеуметтік</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тәрбие</w:t>
      </w:r>
      <w:proofErr w:type="spellEnd"/>
      <w:r w:rsidRPr="0061061D">
        <w:rPr>
          <w:rFonts w:ascii="Times New Roman" w:eastAsia="Times New Roman" w:hAnsi="Times New Roman" w:cs="Times New Roman"/>
          <w:sz w:val="24"/>
          <w:szCs w:val="24"/>
          <w:lang w:val="uk-UA" w:eastAsia="ru-RU"/>
        </w:rPr>
        <w:t xml:space="preserve"> – </w:t>
      </w:r>
      <w:proofErr w:type="spellStart"/>
      <w:r w:rsidRPr="0061061D">
        <w:rPr>
          <w:rFonts w:ascii="Times New Roman" w:eastAsia="Times New Roman" w:hAnsi="Times New Roman" w:cs="Times New Roman"/>
          <w:sz w:val="24"/>
          <w:szCs w:val="24"/>
          <w:lang w:val="uk-UA" w:eastAsia="ru-RU"/>
        </w:rPr>
        <w:t>бұл</w:t>
      </w:r>
      <w:proofErr w:type="spellEnd"/>
      <w:r w:rsidRPr="0061061D">
        <w:rPr>
          <w:rFonts w:ascii="Times New Roman" w:eastAsia="Times New Roman" w:hAnsi="Times New Roman" w:cs="Times New Roman"/>
          <w:sz w:val="24"/>
          <w:szCs w:val="24"/>
          <w:lang w:val="uk-UA" w:eastAsia="ru-RU"/>
        </w:rPr>
        <w:t xml:space="preserve"> "адам-адам" </w:t>
      </w:r>
      <w:proofErr w:type="spellStart"/>
      <w:r w:rsidRPr="0061061D">
        <w:rPr>
          <w:rFonts w:ascii="Times New Roman" w:eastAsia="Times New Roman" w:hAnsi="Times New Roman" w:cs="Times New Roman"/>
          <w:sz w:val="24"/>
          <w:szCs w:val="24"/>
          <w:lang w:val="uk-UA" w:eastAsia="ru-RU"/>
        </w:rPr>
        <w:t>қатынастары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желісінде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жүргізілетін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тәрбие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яғни</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тікелей</w:t>
      </w:r>
      <w:proofErr w:type="spellEnd"/>
      <w:r w:rsidRPr="0061061D">
        <w:rPr>
          <w:rFonts w:ascii="Times New Roman" w:eastAsia="Times New Roman" w:hAnsi="Times New Roman" w:cs="Times New Roman"/>
          <w:sz w:val="24"/>
          <w:szCs w:val="24"/>
          <w:lang w:val="uk-UA" w:eastAsia="ru-RU"/>
        </w:rPr>
        <w:t xml:space="preserve"> адам </w:t>
      </w:r>
      <w:proofErr w:type="spellStart"/>
      <w:r w:rsidRPr="0061061D">
        <w:rPr>
          <w:rFonts w:ascii="Times New Roman" w:eastAsia="Times New Roman" w:hAnsi="Times New Roman" w:cs="Times New Roman"/>
          <w:sz w:val="24"/>
          <w:szCs w:val="24"/>
          <w:lang w:val="uk-UA" w:eastAsia="ru-RU"/>
        </w:rPr>
        <w:t>аралық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байланыстар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осы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мақсатқа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арнайы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ұйымдастырылған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қоғамдық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мекемелер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қайырымдылық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қорлары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ұйымдары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қоғамдар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бірлестіктер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т.б</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тарапынан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болатын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істер</w:t>
      </w:r>
      <w:proofErr w:type="spellEnd"/>
      <w:r w:rsidRPr="0061061D">
        <w:rPr>
          <w:rFonts w:ascii="Times New Roman" w:eastAsia="Times New Roman" w:hAnsi="Times New Roman" w:cs="Times New Roman"/>
          <w:sz w:val="24"/>
          <w:szCs w:val="24"/>
          <w:lang w:val="uk-UA" w:eastAsia="ru-RU"/>
        </w:rPr>
        <w:t xml:space="preserve">. </w:t>
      </w:r>
      <w:r w:rsidRPr="0061061D">
        <w:rPr>
          <w:rFonts w:ascii="Times New Roman" w:eastAsia="Times New Roman" w:hAnsi="Times New Roman" w:cs="Times New Roman"/>
          <w:b/>
          <w:bCs/>
          <w:sz w:val="24"/>
          <w:szCs w:val="24"/>
          <w:lang w:val="kk-KZ" w:eastAsia="ru-RU"/>
        </w:rPr>
        <w:t>Педагогикалық іс-әрекеттің</w:t>
      </w:r>
      <w:r w:rsidRPr="0061061D">
        <w:rPr>
          <w:rFonts w:ascii="Times New Roman" w:eastAsia="Times New Roman" w:hAnsi="Times New Roman" w:cs="Times New Roman"/>
          <w:i/>
          <w:iCs/>
          <w:sz w:val="24"/>
          <w:szCs w:val="24"/>
          <w:lang w:val="kk-KZ" w:eastAsia="ru-RU"/>
        </w:rPr>
        <w:t xml:space="preserve"> нәтижесі мінез-құлық, әрекет пен қарым-қатынаста екі жақты өзгерісі болатын педагог пен тәрбиеленушінің арнайы келсімі. </w:t>
      </w:r>
      <w:r w:rsidRPr="0061061D">
        <w:rPr>
          <w:rFonts w:ascii="Times New Roman" w:eastAsia="Times New Roman" w:hAnsi="Times New Roman" w:cs="Times New Roman"/>
          <w:sz w:val="24"/>
          <w:szCs w:val="24"/>
          <w:lang w:val="kk-KZ" w:eastAsia="ru-RU"/>
        </w:rPr>
        <w:t>Педагогикалық әрекеттестік келесі құрылым арқылы жүзеге асырылады:</w:t>
      </w:r>
    </w:p>
    <w:p w14:paraId="409C5DA8"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мақсатқа бағытталған педагогикалық әсер ету;</w:t>
      </w:r>
    </w:p>
    <w:p w14:paraId="409C5DA9" w14:textId="77777777" w:rsidR="008A1BD7" w:rsidRPr="0061061D" w:rsidRDefault="008A1BD7" w:rsidP="00B84A9A">
      <w:pPr>
        <w:numPr>
          <w:ilvl w:val="0"/>
          <w:numId w:val="1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тәрбиеленушінің әлеуметтік-мәдени тәжірибелерінің әр түрлі формаларының белсенді қабылдауы мен меңгеруі.</w:t>
      </w:r>
      <w:r w:rsidRPr="0061061D">
        <w:rPr>
          <w:rFonts w:ascii="Times New Roman" w:eastAsia="Times New Roman" w:hAnsi="Times New Roman" w:cs="Times New Roman"/>
          <w:sz w:val="24"/>
          <w:szCs w:val="24"/>
          <w:lang w:eastAsia="ru-RU"/>
        </w:rPr>
        <w:t xml:space="preserve"> </w:t>
      </w:r>
    </w:p>
    <w:p w14:paraId="409C5DAA"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lastRenderedPageBreak/>
        <w:t xml:space="preserve">Тәрбиеленушінің белсенділігі педагогқа және өзіне-өзі тікелей, жанама түріндегі әсер етуден пайда болады. Білім беру тек процесс ретінде ғана емес, тұлғаның әр түрлі білім деңгейінде байқалатын процесс нәтижесі ретінде де түсіндіріледі. </w:t>
      </w:r>
      <w:r w:rsidRPr="0061061D">
        <w:rPr>
          <w:rFonts w:ascii="Times New Roman" w:eastAsia="Times New Roman" w:hAnsi="Times New Roman" w:cs="Times New Roman"/>
          <w:b/>
          <w:bCs/>
          <w:sz w:val="24"/>
          <w:szCs w:val="24"/>
          <w:lang w:val="kk-KZ" w:eastAsia="ru-RU"/>
        </w:rPr>
        <w:t>Тұлғаның білімділігі</w:t>
      </w:r>
      <w:r w:rsidRPr="0061061D">
        <w:rPr>
          <w:rFonts w:ascii="Times New Roman" w:eastAsia="Times New Roman" w:hAnsi="Times New Roman" w:cs="Times New Roman"/>
          <w:i/>
          <w:iCs/>
          <w:sz w:val="24"/>
          <w:szCs w:val="24"/>
          <w:lang w:val="kk-KZ" w:eastAsia="ru-RU"/>
        </w:rPr>
        <w:t xml:space="preserve"> – тұлғаның жүйеленген білімі мен оны практикалық және танымдық іс-әрекетте қолдана білуді меңгеру деңгейін көрсететін сипаттама. </w:t>
      </w:r>
      <w:r w:rsidRPr="0061061D">
        <w:rPr>
          <w:rFonts w:ascii="Times New Roman" w:eastAsia="Times New Roman" w:hAnsi="Times New Roman" w:cs="Times New Roman"/>
          <w:sz w:val="24"/>
          <w:szCs w:val="24"/>
          <w:lang w:val="kk-KZ" w:eastAsia="ru-RU"/>
        </w:rPr>
        <w:t xml:space="preserve">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 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 Сонымен қатар, педагогикалық төзімділіктен, педагогикалық дербестіктен және педагогикалық өнерден тұратын жеке ұстаздық дарынның маңызы зор. 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 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 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 Педагогикалық қызметінің субъекті құрылымның төмендегідей компоненттерін ерекшелейді: тұлғаның психофизиологиялық қасиеттері оның субъекті рөлін іске асырудың алғашқы негіздері ретінде; </w:t>
      </w:r>
    </w:p>
    <w:p w14:paraId="409C5DAB"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val="kk-KZ" w:eastAsia="ru-RU"/>
        </w:rPr>
        <w:t xml:space="preserve"> қабілеттілік; </w:t>
      </w:r>
    </w:p>
    <w:p w14:paraId="409C5DAC"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 xml:space="preserve">өзіндік қасиеттері, оның ішінде бағыттылық; </w:t>
      </w:r>
    </w:p>
    <w:p w14:paraId="409C5DAD" w14:textId="77777777" w:rsidR="008A1BD7" w:rsidRPr="0061061D" w:rsidRDefault="008A1BD7" w:rsidP="00B84A9A">
      <w:pPr>
        <w:numPr>
          <w:ilvl w:val="0"/>
          <w:numId w:val="17"/>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kk-KZ" w:eastAsia="ru-RU"/>
        </w:rPr>
        <w:t>кәсіпті-педагогикалық, пәндік білімі мен шеберлігі, кәсіптік икемділігі.</w:t>
      </w:r>
      <w:r w:rsidRPr="0061061D">
        <w:rPr>
          <w:rFonts w:ascii="Times New Roman" w:eastAsia="Times New Roman" w:hAnsi="Times New Roman" w:cs="Times New Roman"/>
          <w:sz w:val="24"/>
          <w:szCs w:val="24"/>
          <w:lang w:eastAsia="ru-RU"/>
        </w:rPr>
        <w:t xml:space="preserve"> </w:t>
      </w:r>
    </w:p>
    <w:p w14:paraId="409C5DAE"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Келесі психофизиологиялық көрсеткіштер мұғалімнің субъективті қызметіне әсер етеді: сезімталдық, жылдамдылық, белсенділік, жылдымдылық пен белсенділіктің қатынасы, көңіл-күй қызбалығы, экстраверсия мен интроверсия, сол сияқты, көңіл-күй ұстамдылығы немесе жүйке қозбалылығы, қабылдаудың аналитикалық немесе синтетикалық түрі, когнитивті тилді анықтайтын тәуелсіздік немесе тәуелділік және жалпылай жоғары жүйке жүйесінің қызметінің өзін темперамент айқындауы: жігерлілік-әлсіздік, сабырлылық-сабырсыздық, қозу барысын пайымдау мен тежеу жылдамдығы. Мұғалім өз жұмысын табысты орындау үшін оның жалпы және арнайы қабілеттілігі болуы қажет. 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Педагогикалық қабілеттер оқытушы кәсібін табысты меңгерудің маңызды шарты болғанымен ол шешуші кәсіптік қасиет емес. </w:t>
      </w:r>
      <w:r w:rsidRPr="0061061D">
        <w:rPr>
          <w:rFonts w:ascii="Times New Roman" w:eastAsia="Times New Roman" w:hAnsi="Times New Roman" w:cs="Times New Roman"/>
          <w:b/>
          <w:bCs/>
          <w:sz w:val="24"/>
          <w:szCs w:val="24"/>
          <w:lang w:val="kk-KZ" w:eastAsia="ru-RU"/>
        </w:rPr>
        <w:t> </w:t>
      </w:r>
      <w:r w:rsidRPr="0061061D">
        <w:rPr>
          <w:rFonts w:ascii="Times New Roman" w:eastAsia="Times New Roman" w:hAnsi="Times New Roman" w:cs="Times New Roman"/>
          <w:sz w:val="24"/>
          <w:szCs w:val="24"/>
          <w:lang w:val="kk-KZ" w:eastAsia="ru-RU"/>
        </w:rPr>
        <w:t xml:space="preserve">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 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w:t>
      </w:r>
      <w:r w:rsidRPr="0061061D">
        <w:rPr>
          <w:rFonts w:ascii="Times New Roman" w:eastAsia="Times New Roman" w:hAnsi="Times New Roman" w:cs="Times New Roman"/>
          <w:sz w:val="24"/>
          <w:szCs w:val="24"/>
          <w:lang w:val="kk-KZ" w:eastAsia="ru-RU"/>
        </w:rPr>
        <w:lastRenderedPageBreak/>
        <w:t>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Оқытушының өзін - өзі ұстауының бірнеше түрге бөліп қарастыруға болады: 1. Монблан моделі – ол білім патшалығында отырып, студент қауымынан алшақ яғни студент қауымы тек тыңдаушылар қатарында. Себеп - салдары: психологиялық қарым – қатынастың жоқтығы, студенттердің оқуға деген немқұрайлығына алып келеді. 2. Қытай қорғаны – бірінші жағдайға ұқсас, бірақ студент пен  оқытушының арасындағы әлсіз байланыс. Мұнда бір жақтық қарым – қатынас. Оқытушының еріксіз өзінің статусын қабілеттілігін көрсету. Салдары: студенттермен жеткіліксіз қарым – қатынас жасауға, ал студент қауымы тарапынан оқытушыға деген немқұрайлық. 3. Локатор – Оқытушы белгілі сағатта ғана тек қабілетті немесе әлсіз студенттерге назар аударады.Қарым – қатынас ортаның көңіл – күйіне негізделеді. Салдары: оқытушылық жүйе бойынша студентпен қарым – қатынас жасау керек болса, мұнда жағдай қарым – қатынасқа негізделеді. 4. Гипорефлекция моделі (Тетерев) – оқытушы қарым – қатынас жасауда өзімен ғана тұйықталуы. Оның сөйлеген сөзі бір қалыпта өтеді. Ол тек өзін ғана естиді, ал тыңдаушыларды естімейді. Салдары: оқытушы мен студенттің арасындағы қарым – қатынастың мүлде болмауы. 5. Гамлет – оқытушы өзінің айтқан дәлелдеріне, дұрыс әрекетіне күмән келтіреді. Студенттің кемшіліктерін өзінің есебіне қабылдайды. Салдары: оқытушының әлеуметтік психологиялық сезімінің сезімталдылығы, студент ел басқару күші тиеді, ал оқытушы қарым – қатынас деңгейінде ғана. 6. Робот – мұнда оқытушы мен студент қарым – қатынасы бағдарлама бойынша яғни онда көрсетілген сабақтың мақсаты және тапсырмаларына негізделеді. Бірақ оқытушы жағдайдың өзгеруін мойындамайды. 7. Беделді модель – (Мен - өзім) Тәрбиелеу – оқыту процесі тек оқытушыға жүктелген. Оқытушы жауаптардың, сұрақтардың, айқындаудың, дәлелдеулердің қайнар көздері. Жалпы аудиториямен қарым – қатынас мүлде жоқтың қасы. Студент қауымы тек орындаушы рөлінде яғни тапсырмаларды күтеді. Студенттің танымдық және қоғамдық белсенділігі төмендейді. Салдары: оқытудың шығармашылық қасиеті жоғалады.  Белсенді әрекеттестік «Одақң - оқытушы әр кез студенттермен қарым – қатынаста болады. Оларды сергек ұстайды, ортадағы психоллогиялық жағдайларға өзгерістерге тез бейімделеді. Оқытушы студенттермен достық қарым – қатынаста болса да, белгілі бір қашықтық ұстайды. Салдары: оқыту, ұйымдастырушылық мәсілелерді бірлесіп күш жұмсау арқасында шешіледі.   </w:t>
      </w:r>
    </w:p>
    <w:p w14:paraId="409C5DAF" w14:textId="77777777" w:rsidR="00A93D91" w:rsidRPr="0061061D" w:rsidRDefault="00A93D91" w:rsidP="008A1BD7">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B0" w14:textId="77777777" w:rsidR="00A93D91" w:rsidRPr="0061061D" w:rsidRDefault="00A93D91" w:rsidP="00B84A9A">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w:t>
      </w:r>
    </w:p>
    <w:p w14:paraId="409C5DB1" w14:textId="77777777" w:rsidR="00A93D91" w:rsidRPr="0061061D" w:rsidRDefault="00A93D91" w:rsidP="008A1BD7">
      <w:pPr>
        <w:pStyle w:val="a4"/>
        <w:numPr>
          <w:ilvl w:val="0"/>
          <w:numId w:val="31"/>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Белсенді оқыту әдістері</w:t>
      </w:r>
    </w:p>
    <w:p w14:paraId="409C5DB2"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B3"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B4"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B5" w14:textId="77777777" w:rsidR="00A93D91" w:rsidRPr="0061061D" w:rsidRDefault="00A93D91" w:rsidP="0061061D">
      <w:pPr>
        <w:pStyle w:val="a4"/>
        <w:numPr>
          <w:ilvl w:val="0"/>
          <w:numId w:val="45"/>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B6"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1" w:history="1">
        <w:r w:rsidR="00A93D91" w:rsidRPr="0061061D">
          <w:rPr>
            <w:rFonts w:ascii="Times New Roman" w:eastAsia="Times New Roman" w:hAnsi="Times New Roman"/>
            <w:bCs/>
            <w:sz w:val="24"/>
            <w:szCs w:val="24"/>
            <w:lang w:val="kk-KZ" w:eastAsia="ru-RU"/>
          </w:rPr>
          <w:t>Дүйсембінова, Р. Қ.</w:t>
        </w:r>
      </w:hyperlink>
      <w:r w:rsidR="00A93D91"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DB7"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2" w:history="1">
        <w:proofErr w:type="spellStart"/>
        <w:r w:rsidR="00A93D91" w:rsidRPr="0061061D">
          <w:rPr>
            <w:rFonts w:ascii="Times New Roman" w:eastAsia="Times New Roman" w:hAnsi="Times New Roman"/>
            <w:bCs/>
            <w:sz w:val="24"/>
            <w:szCs w:val="24"/>
            <w:lang w:eastAsia="ru-RU"/>
          </w:rPr>
          <w:t>Сорокопуд</w:t>
        </w:r>
        <w:proofErr w:type="spellEnd"/>
        <w:r w:rsidR="00A93D91" w:rsidRPr="0061061D">
          <w:rPr>
            <w:rFonts w:ascii="Times New Roman" w:eastAsia="Times New Roman" w:hAnsi="Times New Roman"/>
            <w:bCs/>
            <w:sz w:val="24"/>
            <w:szCs w:val="24"/>
            <w:lang w:eastAsia="ru-RU"/>
          </w:rPr>
          <w:t xml:space="preserve">, Ю. </w:t>
        </w:r>
        <w:proofErr w:type="spellStart"/>
        <w:r w:rsidR="00A93D91" w:rsidRPr="0061061D">
          <w:rPr>
            <w:rFonts w:ascii="Times New Roman" w:eastAsia="Times New Roman" w:hAnsi="Times New Roman"/>
            <w:bCs/>
            <w:sz w:val="24"/>
            <w:szCs w:val="24"/>
            <w:lang w:eastAsia="ru-RU"/>
          </w:rPr>
          <w:t>В.</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sz w:val="24"/>
          <w:szCs w:val="24"/>
          <w:lang w:val="kk-KZ" w:eastAsia="ru-RU"/>
        </w:rPr>
        <w:t>. 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Ю. В. </w:t>
      </w:r>
      <w:proofErr w:type="spellStart"/>
      <w:r w:rsidR="00A93D91" w:rsidRPr="0061061D">
        <w:rPr>
          <w:rFonts w:ascii="Times New Roman" w:eastAsia="Times New Roman" w:hAnsi="Times New Roman"/>
          <w:sz w:val="24"/>
          <w:szCs w:val="24"/>
          <w:lang w:eastAsia="ru-RU"/>
        </w:rPr>
        <w:t>Сорокопуд</w:t>
      </w:r>
      <w:proofErr w:type="spellEnd"/>
      <w:r w:rsidR="00A93D91" w:rsidRPr="0061061D">
        <w:rPr>
          <w:rFonts w:ascii="Times New Roman" w:eastAsia="Times New Roman" w:hAnsi="Times New Roman"/>
          <w:sz w:val="24"/>
          <w:szCs w:val="24"/>
          <w:lang w:eastAsia="ru-RU"/>
        </w:rPr>
        <w:t xml:space="preserve">. - </w:t>
      </w:r>
      <w:proofErr w:type="spellStart"/>
      <w:r w:rsidR="00A93D91" w:rsidRPr="0061061D">
        <w:rPr>
          <w:rFonts w:ascii="Times New Roman" w:eastAsia="Times New Roman" w:hAnsi="Times New Roman"/>
          <w:sz w:val="24"/>
          <w:szCs w:val="24"/>
          <w:lang w:eastAsia="ru-RU"/>
        </w:rPr>
        <w:t>Ростов</w:t>
      </w:r>
      <w:proofErr w:type="spellEnd"/>
      <w:r w:rsidR="00A93D91" w:rsidRPr="0061061D">
        <w:rPr>
          <w:rFonts w:ascii="Times New Roman" w:eastAsia="Times New Roman" w:hAnsi="Times New Roman"/>
          <w:sz w:val="24"/>
          <w:szCs w:val="24"/>
          <w:lang w:eastAsia="ru-RU"/>
        </w:rPr>
        <w:t xml:space="preserve"> н/Д: Феникс, 2011. - 541 с.</w:t>
      </w:r>
    </w:p>
    <w:p w14:paraId="409C5DB8" w14:textId="77777777" w:rsidR="00A93D91" w:rsidRPr="0061061D" w:rsidRDefault="00000000" w:rsidP="0061061D">
      <w:pPr>
        <w:pStyle w:val="a4"/>
        <w:numPr>
          <w:ilvl w:val="0"/>
          <w:numId w:val="45"/>
        </w:numPr>
        <w:spacing w:after="0" w:line="240" w:lineRule="auto"/>
        <w:jc w:val="both"/>
        <w:rPr>
          <w:rFonts w:ascii="Times New Roman" w:eastAsia="Times New Roman" w:hAnsi="Times New Roman"/>
          <w:sz w:val="24"/>
          <w:szCs w:val="24"/>
          <w:lang w:val="kk-KZ" w:eastAsia="ru-RU"/>
        </w:rPr>
      </w:pPr>
      <w:hyperlink r:id="rId23" w:history="1">
        <w:proofErr w:type="spellStart"/>
        <w:r w:rsidR="00A93D91" w:rsidRPr="0061061D">
          <w:rPr>
            <w:rFonts w:ascii="Times New Roman" w:eastAsia="Times New Roman" w:hAnsi="Times New Roman"/>
            <w:bCs/>
            <w:sz w:val="24"/>
            <w:szCs w:val="24"/>
            <w:lang w:eastAsia="ru-RU"/>
          </w:rPr>
          <w:t>Громкова</w:t>
        </w:r>
        <w:proofErr w:type="spellEnd"/>
        <w:r w:rsidR="00A93D91" w:rsidRPr="0061061D">
          <w:rPr>
            <w:rFonts w:ascii="Times New Roman" w:eastAsia="Times New Roman" w:hAnsi="Times New Roman"/>
            <w:bCs/>
            <w:sz w:val="24"/>
            <w:szCs w:val="24"/>
            <w:lang w:eastAsia="ru-RU"/>
          </w:rPr>
          <w:t xml:space="preserve">, М. </w:t>
        </w:r>
        <w:proofErr w:type="spellStart"/>
        <w:r w:rsidR="00A93D91" w:rsidRPr="0061061D">
          <w:rPr>
            <w:rFonts w:ascii="Times New Roman" w:eastAsia="Times New Roman" w:hAnsi="Times New Roman"/>
            <w:bCs/>
            <w:sz w:val="24"/>
            <w:szCs w:val="24"/>
            <w:lang w:eastAsia="ru-RU"/>
          </w:rPr>
          <w:t>Т.</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М. Т. </w:t>
      </w:r>
      <w:proofErr w:type="spellStart"/>
      <w:r w:rsidR="00A93D91" w:rsidRPr="0061061D">
        <w:rPr>
          <w:rFonts w:ascii="Times New Roman" w:eastAsia="Times New Roman" w:hAnsi="Times New Roman"/>
          <w:sz w:val="24"/>
          <w:szCs w:val="24"/>
          <w:lang w:eastAsia="ru-RU"/>
        </w:rPr>
        <w:t>Громкова</w:t>
      </w:r>
      <w:proofErr w:type="spellEnd"/>
      <w:r w:rsidR="00A93D91" w:rsidRPr="0061061D">
        <w:rPr>
          <w:rFonts w:ascii="Times New Roman" w:eastAsia="Times New Roman" w:hAnsi="Times New Roman"/>
          <w:sz w:val="24"/>
          <w:szCs w:val="24"/>
          <w:lang w:eastAsia="ru-RU"/>
        </w:rPr>
        <w:t xml:space="preserve">.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14:paraId="409C5DB9" w14:textId="77777777" w:rsidR="008A1BD7" w:rsidRPr="0061061D" w:rsidRDefault="008A1BD7" w:rsidP="008A1BD7">
      <w:pPr>
        <w:spacing w:before="100" w:beforeAutospacing="1" w:after="0" w:line="240" w:lineRule="auto"/>
        <w:jc w:val="both"/>
        <w:rPr>
          <w:rFonts w:ascii="Times New Roman" w:eastAsia="Times New Roman" w:hAnsi="Times New Roman" w:cs="Times New Roman"/>
          <w:sz w:val="24"/>
          <w:szCs w:val="24"/>
          <w:lang w:val="kk-KZ" w:eastAsia="ru-RU"/>
        </w:rPr>
      </w:pPr>
    </w:p>
    <w:p w14:paraId="409C5DBA" w14:textId="77777777" w:rsidR="00787DD8" w:rsidRPr="0061061D" w:rsidRDefault="008A1BD7" w:rsidP="008A1BD7">
      <w:pPr>
        <w:tabs>
          <w:tab w:val="left" w:pos="0"/>
        </w:tabs>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lastRenderedPageBreak/>
        <w:t>7- дәріс.  Жоғары мектептегі  оқытудың ұстанымдары.</w:t>
      </w:r>
    </w:p>
    <w:p w14:paraId="409C5DBB" w14:textId="77777777" w:rsidR="003C2AA0" w:rsidRPr="0061061D" w:rsidRDefault="003C2AA0" w:rsidP="008A1BD7">
      <w:pPr>
        <w:tabs>
          <w:tab w:val="left" w:pos="0"/>
        </w:tabs>
        <w:jc w:val="both"/>
        <w:rPr>
          <w:rFonts w:ascii="Times New Roman" w:hAnsi="Times New Roman" w:cs="Times New Roman"/>
          <w:b/>
          <w:bCs/>
          <w:sz w:val="24"/>
          <w:szCs w:val="24"/>
          <w:lang w:val="kk-KZ" w:eastAsia="ar-SA"/>
        </w:rPr>
      </w:pPr>
      <w:r w:rsidRPr="0061061D">
        <w:rPr>
          <w:rFonts w:ascii="Times New Roman" w:hAnsi="Times New Roman" w:cs="Times New Roman"/>
          <w:b/>
          <w:sz w:val="24"/>
          <w:szCs w:val="24"/>
          <w:lang w:val="kk-KZ"/>
        </w:rPr>
        <w:t xml:space="preserve"> Дәрістің мақсаты: Жоғары мектептегі  оқытудың ұстанымдарын сипаттау. .</w:t>
      </w:r>
    </w:p>
    <w:p w14:paraId="409C5DBC" w14:textId="77777777" w:rsidR="00787DD8" w:rsidRPr="0061061D" w:rsidRDefault="00787DD8" w:rsidP="008A1BD7">
      <w:pPr>
        <w:ind w:firstLine="708"/>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14:paraId="409C5DB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14:paraId="409C5DBE" w14:textId="77777777" w:rsidR="00787DD8" w:rsidRPr="0061061D" w:rsidRDefault="00787DD8" w:rsidP="00CE7DD3">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hAnsi="Times New Roman" w:cs="Times New Roman"/>
          <w:bCs/>
          <w:sz w:val="24"/>
          <w:szCs w:val="24"/>
          <w:lang w:val="kk-KZ"/>
        </w:rPr>
        <w:t xml:space="preserve">  2- амал – «коммуникация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r w:rsidR="00CE7DD3" w:rsidRPr="0061061D">
        <w:rPr>
          <w:rFonts w:ascii="Times New Roman" w:eastAsia="Times New Roman" w:hAnsi="Times New Roman" w:cs="Times New Roman"/>
          <w:sz w:val="24"/>
          <w:szCs w:val="24"/>
          <w:lang w:val="kk-KZ" w:eastAsia="ru-RU"/>
        </w:rPr>
        <w:t xml:space="preserve"> Ғылыми пəндер ішінде ересектердің педагогикалық проблемаларымен айналысып, қарқынды даму жолына түскен – жоғары мектеп педагогикасы. Оның міндеттері- барша деңгейдегі ресми, ресми емес тіркелген жоғарғы оқу орындарында жүріп жатқан оқу-тəрбие процесінің заңдылықтарын ашып беру, қазіргі ауыспалы кезеңде жоғары білім алудың арнайы проблемаларын зерттеу, жоғары технологиялық жəне компьютерлік оқу жүйелерінің принциптерімен таныстыру. Дипломнан соңғы білім педагогикасы еңбек педагогикасымен тығыз байланыста мамандық көтеру, сонымен бірге нарықтық экономикаға орай көкейкесті болып тұрған халық шаруашылығының əртүрлі салаларында қызмет етіп жатқан жұмысшылардың қайта мамандану, егделік жасқа келгенде жаңа білімдерді, жаңа кəсіпті игеру мəселелерімен шұғылданады. Арнайы жағдайларда өтетін тəрбие процестер ерекшелігін əскери педагогика зерттейді. </w:t>
      </w:r>
      <w:r w:rsidR="00CE7DD3" w:rsidRPr="0061061D">
        <w:rPr>
          <w:rFonts w:ascii="Times New Roman" w:eastAsia="Times New Roman" w:hAnsi="Times New Roman" w:cs="Times New Roman"/>
          <w:color w:val="000000"/>
          <w:sz w:val="24"/>
          <w:szCs w:val="24"/>
          <w:lang w:val="kk-KZ" w:eastAsia="ru-RU"/>
        </w:rPr>
        <w:t>Жоғары мектеп педагогикасына қарағанда теорияның мектептегі педагогикадан айқын айырмашылығы байқалады. Онда білім берудің логикасы, құрылымы және жүйесі, негізгі категориялары бар, онда теорияның заңдылықтары мен принциптерін айқындауға болады. Аталмыш теорияға: жоғары оқу орындарындағы ғылыми қызметтің даму тарихы, әлемнің түрлі елдеріндегі жоғары мектептегі ғылымның дамуын және қазіргі заманғы жай-күйін салыстырмалы сипаттауды,  ғылыми қызметтің мақсаты мен міндеттері, мазмұны, әдістері мен принциптері, дәстүрлері мен ғылыми мектептері сияқты негізгі категорияларды, жоғары оқу орындарындағы ғылыми қызметтің жағдайы мен ғылыми-инновациялық ортаны қосуға болады.</w:t>
      </w:r>
    </w:p>
    <w:p w14:paraId="409C5DBF" w14:textId="77777777" w:rsidR="00787DD8" w:rsidRPr="0061061D" w:rsidRDefault="00787DD8" w:rsidP="00CE7DD3">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w:t>
      </w:r>
      <w:r w:rsidRPr="0061061D">
        <w:rPr>
          <w:rFonts w:ascii="Times New Roman" w:hAnsi="Times New Roman" w:cs="Times New Roman"/>
          <w:bCs/>
          <w:sz w:val="24"/>
          <w:szCs w:val="24"/>
          <w:lang w:val="kk-KZ"/>
        </w:rPr>
        <w:lastRenderedPageBreak/>
        <w:t xml:space="preserve">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14:paraId="409C5DC0" w14:textId="77777777" w:rsidR="00CE7DD3" w:rsidRPr="0061061D" w:rsidRDefault="00CE7DD3" w:rsidP="00CE7DD3">
      <w:pPr>
        <w:ind w:firstLine="360"/>
        <w:jc w:val="both"/>
        <w:rPr>
          <w:rFonts w:ascii="Times New Roman" w:hAnsi="Times New Roman" w:cs="Times New Roman"/>
          <w:bCs/>
          <w:sz w:val="24"/>
          <w:szCs w:val="24"/>
          <w:lang w:val="kk-KZ"/>
        </w:rPr>
      </w:pPr>
    </w:p>
    <w:p w14:paraId="409C5DC1" w14:textId="77777777" w:rsidR="00CE7DD3" w:rsidRPr="0061061D" w:rsidRDefault="00CE7DD3" w:rsidP="00CE7DD3">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C2"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Оқытушының  студентпен қарым-қатынас әдебін түсіндіріңіз.</w:t>
      </w:r>
    </w:p>
    <w:p w14:paraId="409C5DC3" w14:textId="77777777" w:rsidR="00CE7DD3" w:rsidRPr="0061061D" w:rsidRDefault="00CE7DD3" w:rsidP="00CE7DD3">
      <w:pPr>
        <w:pStyle w:val="a4"/>
        <w:numPr>
          <w:ilvl w:val="0"/>
          <w:numId w:val="40"/>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Оқытудың ғылымилық  ұстанымдарын атаңыз.</w:t>
      </w:r>
    </w:p>
    <w:p w14:paraId="409C5DC4"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5" w14:textId="77777777" w:rsidR="00CE7DD3" w:rsidRPr="0061061D" w:rsidRDefault="00CE7DD3" w:rsidP="00CE7DD3">
      <w:pPr>
        <w:spacing w:before="100" w:beforeAutospacing="1" w:after="0" w:line="240" w:lineRule="auto"/>
        <w:jc w:val="both"/>
        <w:rPr>
          <w:rFonts w:ascii="Times New Roman" w:eastAsia="Times New Roman" w:hAnsi="Times New Roman" w:cs="Times New Roman"/>
          <w:sz w:val="24"/>
          <w:szCs w:val="24"/>
          <w:lang w:val="kk-KZ" w:eastAsia="ru-RU"/>
        </w:rPr>
      </w:pPr>
    </w:p>
    <w:p w14:paraId="409C5DC6" w14:textId="77777777" w:rsidR="00CE7DD3" w:rsidRPr="0061061D" w:rsidRDefault="00CE7DD3" w:rsidP="00CE7DD3">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C7"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C8" w14:textId="77777777" w:rsidR="00CE7DD3" w:rsidRPr="0061061D" w:rsidRDefault="00CE7DD3" w:rsidP="00CE7DD3">
      <w:pPr>
        <w:pStyle w:val="a4"/>
        <w:numPr>
          <w:ilvl w:val="0"/>
          <w:numId w:val="41"/>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C9" w14:textId="77777777" w:rsidR="00CE7DD3" w:rsidRPr="0061061D" w:rsidRDefault="00CE7DD3" w:rsidP="00CE7DD3">
      <w:pPr>
        <w:numPr>
          <w:ilvl w:val="0"/>
          <w:numId w:val="40"/>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CA" w14:textId="77777777" w:rsidR="00CE7DD3" w:rsidRPr="0061061D" w:rsidRDefault="00000000" w:rsidP="00CE7DD3">
      <w:pPr>
        <w:numPr>
          <w:ilvl w:val="0"/>
          <w:numId w:val="40"/>
        </w:numPr>
        <w:spacing w:after="0" w:line="240" w:lineRule="auto"/>
        <w:jc w:val="both"/>
        <w:rPr>
          <w:rFonts w:ascii="Times New Roman" w:eastAsia="Times New Roman" w:hAnsi="Times New Roman" w:cs="Times New Roman"/>
          <w:sz w:val="24"/>
          <w:szCs w:val="24"/>
          <w:lang w:val="kk-KZ" w:eastAsia="ru-RU"/>
        </w:rPr>
      </w:pPr>
      <w:hyperlink r:id="rId24" w:history="1">
        <w:r w:rsidR="00CE7DD3" w:rsidRPr="0061061D">
          <w:rPr>
            <w:rFonts w:ascii="Times New Roman" w:eastAsia="Times New Roman" w:hAnsi="Times New Roman" w:cs="Times New Roman"/>
            <w:bCs/>
            <w:sz w:val="24"/>
            <w:szCs w:val="24"/>
            <w:lang w:val="kk-KZ" w:eastAsia="ru-RU"/>
          </w:rPr>
          <w:t>Дүйсембінова, Р. Қ.</w:t>
        </w:r>
      </w:hyperlink>
      <w:r w:rsidR="00CE7DD3"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CB" w14:textId="77777777" w:rsidR="00CE7DD3" w:rsidRPr="0061061D" w:rsidRDefault="00CE7DD3" w:rsidP="00CE7DD3">
      <w:pPr>
        <w:jc w:val="both"/>
        <w:rPr>
          <w:rFonts w:ascii="Times New Roman" w:hAnsi="Times New Roman" w:cs="Times New Roman"/>
          <w:bCs/>
          <w:sz w:val="24"/>
          <w:szCs w:val="24"/>
          <w:lang w:val="kk-KZ"/>
        </w:rPr>
      </w:pPr>
    </w:p>
    <w:p w14:paraId="409C5DCC" w14:textId="77777777" w:rsidR="008A1BD7"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 8-</w:t>
      </w:r>
      <w:r w:rsidR="008A1BD7" w:rsidRPr="0061061D">
        <w:rPr>
          <w:rFonts w:ascii="Times New Roman" w:hAnsi="Times New Roman" w:cs="Times New Roman"/>
          <w:b/>
          <w:bCs/>
          <w:sz w:val="24"/>
          <w:szCs w:val="24"/>
          <w:lang w:val="kk-KZ"/>
        </w:rPr>
        <w:t xml:space="preserve"> дәріс. </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Жоғары  кәсіби білім берудің мазмұны.</w:t>
      </w:r>
    </w:p>
    <w:p w14:paraId="409C5DCD" w14:textId="77777777" w:rsidR="003C2AA0" w:rsidRPr="0061061D" w:rsidRDefault="003C2AA0" w:rsidP="003C2AA0">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Дәрістің мақсаты: Жоғары  кәсіби білім берудің мазмұнын талдау.</w:t>
      </w:r>
    </w:p>
    <w:p w14:paraId="409C5DCE"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Жоспар:</w:t>
      </w:r>
    </w:p>
    <w:p w14:paraId="409C5DCF" w14:textId="77777777" w:rsidR="00787DD8"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 xml:space="preserve"> </w:t>
      </w:r>
      <w:r w:rsidR="00787DD8" w:rsidRPr="0061061D">
        <w:rPr>
          <w:rFonts w:ascii="Times New Roman" w:hAnsi="Times New Roman"/>
          <w:b/>
          <w:bCs/>
          <w:sz w:val="24"/>
          <w:szCs w:val="24"/>
          <w:lang w:val="kk-KZ"/>
        </w:rPr>
        <w:t>Жоғары мектеп оқытушысының тұлғасы және оның біліктілігіне қойылатын қазіргі талаптар</w:t>
      </w:r>
    </w:p>
    <w:p w14:paraId="409C5DD0" w14:textId="77777777" w:rsidR="008A1BD7" w:rsidRPr="0061061D" w:rsidRDefault="008A1BD7" w:rsidP="00B84A9A">
      <w:pPr>
        <w:pStyle w:val="a4"/>
        <w:numPr>
          <w:ilvl w:val="0"/>
          <w:numId w:val="18"/>
        </w:numPr>
        <w:jc w:val="both"/>
        <w:rPr>
          <w:rFonts w:ascii="Times New Roman" w:hAnsi="Times New Roman"/>
          <w:b/>
          <w:bCs/>
          <w:sz w:val="24"/>
          <w:szCs w:val="24"/>
          <w:lang w:val="kk-KZ"/>
        </w:rPr>
      </w:pPr>
      <w:r w:rsidRPr="0061061D">
        <w:rPr>
          <w:rFonts w:ascii="Times New Roman" w:hAnsi="Times New Roman"/>
          <w:b/>
          <w:bCs/>
          <w:sz w:val="24"/>
          <w:szCs w:val="24"/>
          <w:lang w:val="kk-KZ"/>
        </w:rPr>
        <w:t>Кәсіби білім беру мазмұны</w:t>
      </w:r>
    </w:p>
    <w:p w14:paraId="409C5DD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14:paraId="409C5DD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14:paraId="409C5DD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 әсер етудің негізгі бағыттары оқушыларды оқыту, білім беру, дамыту және тәрбиелеу болып табылса, ал мұғалімнің ең басты функциясы оқыту, тәрбиелеу, дамыту, қалыптастыру процесстерін басқару болып табылады.</w:t>
      </w:r>
    </w:p>
    <w:p w14:paraId="409C5DD4" w14:textId="77777777" w:rsidR="00113A18" w:rsidRPr="0061061D" w:rsidRDefault="00787DD8" w:rsidP="00113A18">
      <w:pPr>
        <w:spacing w:before="100" w:beforeAutospacing="1" w:after="0" w:line="240" w:lineRule="auto"/>
        <w:jc w:val="both"/>
        <w:rPr>
          <w:rFonts w:ascii="Times New Roman" w:eastAsia="Times New Roman" w:hAnsi="Times New Roman" w:cs="Times New Roman"/>
          <w:sz w:val="24"/>
          <w:szCs w:val="24"/>
          <w:lang w:val="uk-UA" w:eastAsia="ru-RU"/>
        </w:rPr>
      </w:pPr>
      <w:r w:rsidRPr="0061061D">
        <w:rPr>
          <w:rFonts w:ascii="Times New Roman" w:hAnsi="Times New Roman" w:cs="Times New Roman"/>
          <w:bCs/>
          <w:sz w:val="24"/>
          <w:szCs w:val="24"/>
          <w:lang w:val="kk-KZ"/>
        </w:rPr>
        <w:t xml:space="preserve">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w:t>
      </w:r>
      <w:r w:rsidRPr="0061061D">
        <w:rPr>
          <w:rFonts w:ascii="Times New Roman" w:hAnsi="Times New Roman" w:cs="Times New Roman"/>
          <w:bCs/>
          <w:sz w:val="24"/>
          <w:szCs w:val="24"/>
          <w:lang w:val="kk-KZ"/>
        </w:rPr>
        <w:lastRenderedPageBreak/>
        <w:t>ізденуге, дамуға, белсенділік көрсетуге мүмкіндік туғызады.</w:t>
      </w:r>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Қазақстанның</w:t>
      </w:r>
      <w:proofErr w:type="spellEnd"/>
      <w:r w:rsidR="00113A18" w:rsidRPr="0061061D">
        <w:rPr>
          <w:rFonts w:ascii="Times New Roman" w:eastAsia="Times New Roman" w:hAnsi="Times New Roman" w:cs="Times New Roman"/>
          <w:sz w:val="24"/>
          <w:szCs w:val="24"/>
          <w:lang w:val="uk-UA" w:eastAsia="ru-RU"/>
        </w:rPr>
        <w:t xml:space="preserve"> білім беру </w:t>
      </w:r>
      <w:proofErr w:type="spellStart"/>
      <w:r w:rsidR="00113A18" w:rsidRPr="0061061D">
        <w:rPr>
          <w:rFonts w:ascii="Times New Roman" w:eastAsia="Times New Roman" w:hAnsi="Times New Roman" w:cs="Times New Roman"/>
          <w:sz w:val="24"/>
          <w:szCs w:val="24"/>
          <w:lang w:val="uk-UA" w:eastAsia="ru-RU"/>
        </w:rPr>
        <w:t>жүйесі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мектепке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дейінгі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тәрбие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оқыту</w:t>
      </w:r>
      <w:proofErr w:type="spellEnd"/>
      <w:r w:rsidR="00113A18" w:rsidRPr="0061061D">
        <w:rPr>
          <w:rFonts w:ascii="Times New Roman" w:eastAsia="Times New Roman" w:hAnsi="Times New Roman" w:cs="Times New Roman"/>
          <w:sz w:val="24"/>
          <w:szCs w:val="24"/>
          <w:lang w:val="uk-UA" w:eastAsia="ru-RU"/>
        </w:rPr>
        <w:t xml:space="preserve">, орта білім беру, орта </w:t>
      </w:r>
      <w:proofErr w:type="spellStart"/>
      <w:r w:rsidR="00113A18" w:rsidRPr="0061061D">
        <w:rPr>
          <w:rFonts w:ascii="Times New Roman" w:eastAsia="Times New Roman" w:hAnsi="Times New Roman" w:cs="Times New Roman"/>
          <w:sz w:val="24"/>
          <w:szCs w:val="24"/>
          <w:lang w:val="uk-UA" w:eastAsia="ru-RU"/>
        </w:rPr>
        <w:t>білімнен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кейінгі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кәсіптік</w:t>
      </w:r>
      <w:proofErr w:type="spellEnd"/>
      <w:r w:rsidR="00113A18" w:rsidRPr="0061061D">
        <w:rPr>
          <w:rFonts w:ascii="Times New Roman" w:eastAsia="Times New Roman" w:hAnsi="Times New Roman" w:cs="Times New Roman"/>
          <w:sz w:val="24"/>
          <w:szCs w:val="24"/>
          <w:lang w:val="uk-UA" w:eastAsia="ru-RU"/>
        </w:rPr>
        <w:t xml:space="preserve"> білім беру,  </w:t>
      </w:r>
      <w:proofErr w:type="spellStart"/>
      <w:r w:rsidR="00113A18" w:rsidRPr="0061061D">
        <w:rPr>
          <w:rFonts w:ascii="Times New Roman" w:eastAsia="Times New Roman" w:hAnsi="Times New Roman" w:cs="Times New Roman"/>
          <w:sz w:val="24"/>
          <w:szCs w:val="24"/>
          <w:lang w:val="uk-UA" w:eastAsia="ru-RU"/>
        </w:rPr>
        <w:t>жоғары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және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жоғары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оқу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орнынан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кейінгі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кәсіптік</w:t>
      </w:r>
      <w:proofErr w:type="spellEnd"/>
      <w:r w:rsidR="00113A18" w:rsidRPr="0061061D">
        <w:rPr>
          <w:rFonts w:ascii="Times New Roman" w:eastAsia="Times New Roman" w:hAnsi="Times New Roman" w:cs="Times New Roman"/>
          <w:sz w:val="24"/>
          <w:szCs w:val="24"/>
          <w:lang w:val="uk-UA" w:eastAsia="ru-RU"/>
        </w:rPr>
        <w:t xml:space="preserve"> білім беру </w:t>
      </w:r>
      <w:proofErr w:type="spellStart"/>
      <w:r w:rsidR="00113A18" w:rsidRPr="0061061D">
        <w:rPr>
          <w:rFonts w:ascii="Times New Roman" w:eastAsia="Times New Roman" w:hAnsi="Times New Roman" w:cs="Times New Roman"/>
          <w:sz w:val="24"/>
          <w:szCs w:val="24"/>
          <w:lang w:val="uk-UA" w:eastAsia="ru-RU"/>
        </w:rPr>
        <w:t>деңгейлерінен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тұрады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Соның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ішінде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b/>
          <w:bCs/>
          <w:sz w:val="24"/>
          <w:szCs w:val="24"/>
          <w:lang w:val="uk-UA" w:eastAsia="ru-RU"/>
        </w:rPr>
        <w:t>жоғары</w:t>
      </w:r>
      <w:proofErr w:type="spellEnd"/>
      <w:r w:rsidR="00113A18" w:rsidRPr="0061061D">
        <w:rPr>
          <w:rFonts w:ascii="Times New Roman" w:eastAsia="Times New Roman" w:hAnsi="Times New Roman" w:cs="Times New Roman"/>
          <w:b/>
          <w:bCs/>
          <w:sz w:val="24"/>
          <w:szCs w:val="24"/>
          <w:lang w:val="uk-UA" w:eastAsia="ru-RU"/>
        </w:rPr>
        <w:t xml:space="preserve"> білім беру. </w:t>
      </w:r>
      <w:proofErr w:type="spellStart"/>
      <w:r w:rsidR="00113A18" w:rsidRPr="0061061D">
        <w:rPr>
          <w:rFonts w:ascii="Times New Roman" w:eastAsia="Times New Roman" w:hAnsi="Times New Roman" w:cs="Times New Roman"/>
          <w:sz w:val="24"/>
          <w:szCs w:val="24"/>
          <w:lang w:val="uk-UA" w:eastAsia="ru-RU"/>
        </w:rPr>
        <w:t>Жоғары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білімді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дамытудың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негізгі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үрдісі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мамандар</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даярлау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сапасын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арттыру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қарқынды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ғылыми-зерттеу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қызметімен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ықпалдастырылған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инновациялық</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білімді</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дамыту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жоғары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оқу-орындары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зерттеулерінің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әлеуметтік</w:t>
      </w:r>
      <w:proofErr w:type="spellEnd"/>
      <w:r w:rsidR="00113A18" w:rsidRPr="0061061D">
        <w:rPr>
          <w:rFonts w:ascii="Times New Roman" w:eastAsia="Times New Roman" w:hAnsi="Times New Roman" w:cs="Times New Roman"/>
          <w:sz w:val="24"/>
          <w:szCs w:val="24"/>
          <w:lang w:val="uk-UA" w:eastAsia="ru-RU"/>
        </w:rPr>
        <w:t xml:space="preserve"> сала </w:t>
      </w:r>
      <w:proofErr w:type="spellStart"/>
      <w:r w:rsidR="00113A18" w:rsidRPr="0061061D">
        <w:rPr>
          <w:rFonts w:ascii="Times New Roman" w:eastAsia="Times New Roman" w:hAnsi="Times New Roman" w:cs="Times New Roman"/>
          <w:sz w:val="24"/>
          <w:szCs w:val="24"/>
          <w:lang w:val="uk-UA" w:eastAsia="ru-RU"/>
        </w:rPr>
        <w:t>мен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экономиканың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қажеттіліктерімен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тығыз</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байланысты</w:t>
      </w:r>
      <w:proofErr w:type="spellEnd"/>
      <w:r w:rsidR="00113A18" w:rsidRPr="0061061D">
        <w:rPr>
          <w:rFonts w:ascii="Times New Roman" w:eastAsia="Times New Roman" w:hAnsi="Times New Roman" w:cs="Times New Roman"/>
          <w:sz w:val="24"/>
          <w:szCs w:val="24"/>
          <w:lang w:val="uk-UA" w:eastAsia="ru-RU"/>
        </w:rPr>
        <w:t xml:space="preserve">, білім беру </w:t>
      </w:r>
      <w:proofErr w:type="spellStart"/>
      <w:r w:rsidR="00113A18" w:rsidRPr="0061061D">
        <w:rPr>
          <w:rFonts w:ascii="Times New Roman" w:eastAsia="Times New Roman" w:hAnsi="Times New Roman" w:cs="Times New Roman"/>
          <w:sz w:val="24"/>
          <w:szCs w:val="24"/>
          <w:lang w:val="uk-UA" w:eastAsia="ru-RU"/>
        </w:rPr>
        <w:t>және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ақпараттық</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технологияларды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жетілдіру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болып</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табылады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Жоғары</w:t>
      </w:r>
      <w:proofErr w:type="spellEnd"/>
      <w:r w:rsidR="00113A18" w:rsidRPr="0061061D">
        <w:rPr>
          <w:rFonts w:ascii="Times New Roman" w:eastAsia="Times New Roman" w:hAnsi="Times New Roman" w:cs="Times New Roman"/>
          <w:sz w:val="24"/>
          <w:szCs w:val="24"/>
          <w:lang w:val="uk-UA" w:eastAsia="ru-RU"/>
        </w:rPr>
        <w:t xml:space="preserve"> білім </w:t>
      </w:r>
      <w:proofErr w:type="spellStart"/>
      <w:r w:rsidR="00113A18" w:rsidRPr="0061061D">
        <w:rPr>
          <w:rFonts w:ascii="Times New Roman" w:eastAsia="Times New Roman" w:hAnsi="Times New Roman" w:cs="Times New Roman"/>
          <w:sz w:val="24"/>
          <w:szCs w:val="24"/>
          <w:lang w:val="uk-UA" w:eastAsia="ru-RU"/>
        </w:rPr>
        <w:t>берудің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b/>
          <w:bCs/>
          <w:sz w:val="24"/>
          <w:szCs w:val="24"/>
          <w:lang w:val="uk-UA" w:eastAsia="ru-RU"/>
        </w:rPr>
        <w:t>мақсаты</w:t>
      </w:r>
      <w:proofErr w:type="spellEnd"/>
      <w:r w:rsidR="00113A18" w:rsidRPr="0061061D">
        <w:rPr>
          <w:rFonts w:ascii="Times New Roman" w:eastAsia="Times New Roman" w:hAnsi="Times New Roman" w:cs="Times New Roman"/>
          <w:sz w:val="24"/>
          <w:szCs w:val="24"/>
          <w:lang w:val="uk-UA" w:eastAsia="ru-RU"/>
        </w:rPr>
        <w:t xml:space="preserve"> - </w:t>
      </w:r>
      <w:proofErr w:type="spellStart"/>
      <w:r w:rsidR="00113A18" w:rsidRPr="0061061D">
        <w:rPr>
          <w:rFonts w:ascii="Times New Roman" w:eastAsia="Times New Roman" w:hAnsi="Times New Roman" w:cs="Times New Roman"/>
          <w:sz w:val="24"/>
          <w:szCs w:val="24"/>
          <w:lang w:val="uk-UA" w:eastAsia="ru-RU"/>
        </w:rPr>
        <w:t>қоғамның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мемлекеттің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және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тұлғаның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сапалы</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жоғары</w:t>
      </w:r>
      <w:proofErr w:type="spellEnd"/>
      <w:r w:rsidR="00113A18" w:rsidRPr="0061061D">
        <w:rPr>
          <w:rFonts w:ascii="Times New Roman" w:eastAsia="Times New Roman" w:hAnsi="Times New Roman" w:cs="Times New Roman"/>
          <w:sz w:val="24"/>
          <w:szCs w:val="24"/>
          <w:lang w:val="uk-UA" w:eastAsia="ru-RU"/>
        </w:rPr>
        <w:t xml:space="preserve"> білім </w:t>
      </w:r>
      <w:proofErr w:type="spellStart"/>
      <w:r w:rsidR="00113A18" w:rsidRPr="0061061D">
        <w:rPr>
          <w:rFonts w:ascii="Times New Roman" w:eastAsia="Times New Roman" w:hAnsi="Times New Roman" w:cs="Times New Roman"/>
          <w:sz w:val="24"/>
          <w:szCs w:val="24"/>
          <w:lang w:val="uk-UA" w:eastAsia="ru-RU"/>
        </w:rPr>
        <w:t>алуға</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деген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мүдделерін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қанағаттандыру</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әрбір</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адамға</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оқытудың</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мазмұнын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нысанын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және</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мерзімдерін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таңдауға</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кеңінен</w:t>
      </w:r>
      <w:proofErr w:type="spellEnd"/>
      <w:r w:rsidR="00113A18" w:rsidRPr="0061061D">
        <w:rPr>
          <w:rFonts w:ascii="Times New Roman" w:eastAsia="Times New Roman" w:hAnsi="Times New Roman" w:cs="Times New Roman"/>
          <w:sz w:val="24"/>
          <w:szCs w:val="24"/>
          <w:lang w:val="uk-UA" w:eastAsia="ru-RU"/>
        </w:rPr>
        <w:t xml:space="preserve"> </w:t>
      </w:r>
      <w:proofErr w:type="spellStart"/>
      <w:r w:rsidR="00113A18" w:rsidRPr="0061061D">
        <w:rPr>
          <w:rFonts w:ascii="Times New Roman" w:eastAsia="Times New Roman" w:hAnsi="Times New Roman" w:cs="Times New Roman"/>
          <w:sz w:val="24"/>
          <w:szCs w:val="24"/>
          <w:lang w:val="uk-UA" w:eastAsia="ru-RU"/>
        </w:rPr>
        <w:t>мүмкіндік</w:t>
      </w:r>
      <w:proofErr w:type="spellEnd"/>
      <w:r w:rsidR="00113A18" w:rsidRPr="0061061D">
        <w:rPr>
          <w:rFonts w:ascii="Times New Roman" w:eastAsia="Times New Roman" w:hAnsi="Times New Roman" w:cs="Times New Roman"/>
          <w:sz w:val="24"/>
          <w:szCs w:val="24"/>
          <w:lang w:val="uk-UA" w:eastAsia="ru-RU"/>
        </w:rPr>
        <w:t xml:space="preserve"> беру.</w:t>
      </w:r>
    </w:p>
    <w:p w14:paraId="409C5DD5"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val="uk-UA" w:eastAsia="ru-RU"/>
        </w:rPr>
        <w:t>Міндеттері</w:t>
      </w:r>
      <w:proofErr w:type="spellEnd"/>
      <w:r w:rsidRPr="0061061D">
        <w:rPr>
          <w:rFonts w:ascii="Times New Roman" w:eastAsia="Times New Roman" w:hAnsi="Times New Roman" w:cs="Times New Roman"/>
          <w:sz w:val="24"/>
          <w:szCs w:val="24"/>
          <w:lang w:val="uk-UA" w:eastAsia="ru-RU"/>
        </w:rPr>
        <w:t>:</w:t>
      </w:r>
    </w:p>
    <w:p w14:paraId="409C5DD6"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іргелі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білімді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кеңінен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меңгерген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бастамашыл</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еңбек</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рыногы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технологиялардың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ауысып</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тұратын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талаптарына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бейімделген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командада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жұмыс</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істей</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білетін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жаңа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тұрпатты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маман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даярлау</w:t>
      </w:r>
      <w:proofErr w:type="spellEnd"/>
      <w:r w:rsidRPr="0061061D">
        <w:rPr>
          <w:rFonts w:ascii="Times New Roman" w:eastAsia="Times New Roman" w:hAnsi="Times New Roman" w:cs="Times New Roman"/>
          <w:sz w:val="24"/>
          <w:szCs w:val="24"/>
          <w:lang w:val="uk-UA" w:eastAsia="ru-RU"/>
        </w:rPr>
        <w:t>;</w:t>
      </w:r>
    </w:p>
    <w:p w14:paraId="409C5DD7"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r w:rsidRPr="0061061D">
        <w:rPr>
          <w:rFonts w:ascii="Times New Roman" w:eastAsia="Times New Roman" w:hAnsi="Times New Roman" w:cs="Times New Roman"/>
          <w:sz w:val="24"/>
          <w:szCs w:val="24"/>
          <w:lang w:val="uk-UA" w:eastAsia="ru-RU"/>
        </w:rPr>
        <w:t xml:space="preserve">білім беру </w:t>
      </w:r>
      <w:proofErr w:type="spellStart"/>
      <w:r w:rsidRPr="0061061D">
        <w:rPr>
          <w:rFonts w:ascii="Times New Roman" w:eastAsia="Times New Roman" w:hAnsi="Times New Roman" w:cs="Times New Roman"/>
          <w:sz w:val="24"/>
          <w:szCs w:val="24"/>
          <w:lang w:val="uk-UA" w:eastAsia="ru-RU"/>
        </w:rPr>
        <w:t>процесін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демократияландыру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арқылы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білім </w:t>
      </w:r>
      <w:proofErr w:type="spellStart"/>
      <w:r w:rsidRPr="0061061D">
        <w:rPr>
          <w:rFonts w:ascii="Times New Roman" w:eastAsia="Times New Roman" w:hAnsi="Times New Roman" w:cs="Times New Roman"/>
          <w:sz w:val="24"/>
          <w:szCs w:val="24"/>
          <w:lang w:val="uk-UA" w:eastAsia="ru-RU"/>
        </w:rPr>
        <w:t>берудің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барлық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жүйесінің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қызметін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ұсынуға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уәждемелерін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күшейту</w:t>
      </w:r>
      <w:proofErr w:type="spellEnd"/>
      <w:r w:rsidRPr="0061061D">
        <w:rPr>
          <w:rFonts w:ascii="Times New Roman" w:eastAsia="Times New Roman" w:hAnsi="Times New Roman" w:cs="Times New Roman"/>
          <w:sz w:val="24"/>
          <w:szCs w:val="24"/>
          <w:lang w:val="uk-UA" w:eastAsia="ru-RU"/>
        </w:rPr>
        <w:t>;</w:t>
      </w:r>
    </w:p>
    <w:p w14:paraId="409C5DD8"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орындарын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халықаралық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аккредиттеуден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өтуге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дайындау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Бетке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ұстар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орындары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дамытуға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объективті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жағдайлар</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жасау</w:t>
      </w:r>
      <w:proofErr w:type="spellEnd"/>
      <w:r w:rsidRPr="0061061D">
        <w:rPr>
          <w:rFonts w:ascii="Times New Roman" w:eastAsia="Times New Roman" w:hAnsi="Times New Roman" w:cs="Times New Roman"/>
          <w:sz w:val="24"/>
          <w:szCs w:val="24"/>
          <w:lang w:val="uk-UA" w:eastAsia="ru-RU"/>
        </w:rPr>
        <w:t>;</w:t>
      </w:r>
    </w:p>
    <w:p w14:paraId="409C5DD9"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орындарын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басқарудың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жаңа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принциптері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мен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практикасын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қалыптастыру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стратегиялық</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жоспарлау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жүйесін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енгізу</w:t>
      </w:r>
      <w:proofErr w:type="spellEnd"/>
      <w:r w:rsidRPr="0061061D">
        <w:rPr>
          <w:rFonts w:ascii="Times New Roman" w:eastAsia="Times New Roman" w:hAnsi="Times New Roman" w:cs="Times New Roman"/>
          <w:sz w:val="24"/>
          <w:szCs w:val="24"/>
          <w:lang w:val="uk-UA" w:eastAsia="ru-RU"/>
        </w:rPr>
        <w:t>;</w:t>
      </w:r>
    </w:p>
    <w:p w14:paraId="409C5DDA" w14:textId="77777777" w:rsidR="00113A18" w:rsidRPr="0061061D" w:rsidRDefault="00113A18" w:rsidP="0061061D">
      <w:pPr>
        <w:numPr>
          <w:ilvl w:val="0"/>
          <w:numId w:val="46"/>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val="uk-UA" w:eastAsia="ru-RU"/>
        </w:rPr>
        <w:t>студенттердің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білім </w:t>
      </w:r>
      <w:proofErr w:type="spellStart"/>
      <w:r w:rsidRPr="0061061D">
        <w:rPr>
          <w:rFonts w:ascii="Times New Roman" w:eastAsia="Times New Roman" w:hAnsi="Times New Roman" w:cs="Times New Roman"/>
          <w:sz w:val="24"/>
          <w:szCs w:val="24"/>
          <w:lang w:val="uk-UA" w:eastAsia="ru-RU"/>
        </w:rPr>
        <w:t>алуға</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деген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құқықтарын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нығайту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жоғары</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оқу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орын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басшыларының</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сапалы</w:t>
      </w:r>
      <w:proofErr w:type="spellEnd"/>
      <w:r w:rsidRPr="0061061D">
        <w:rPr>
          <w:rFonts w:ascii="Times New Roman" w:eastAsia="Times New Roman" w:hAnsi="Times New Roman" w:cs="Times New Roman"/>
          <w:sz w:val="24"/>
          <w:szCs w:val="24"/>
          <w:lang w:val="uk-UA" w:eastAsia="ru-RU"/>
        </w:rPr>
        <w:t xml:space="preserve"> білім беру </w:t>
      </w:r>
      <w:proofErr w:type="spellStart"/>
      <w:r w:rsidRPr="0061061D">
        <w:rPr>
          <w:rFonts w:ascii="Times New Roman" w:eastAsia="Times New Roman" w:hAnsi="Times New Roman" w:cs="Times New Roman"/>
          <w:sz w:val="24"/>
          <w:szCs w:val="24"/>
          <w:lang w:val="uk-UA" w:eastAsia="ru-RU"/>
        </w:rPr>
        <w:t>қызметін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ұсыну</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жауапкершілігін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анықтайтын</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тетіктерді</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әзірлей</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және</w:t>
      </w:r>
      <w:proofErr w:type="spellEnd"/>
      <w:r w:rsidRPr="0061061D">
        <w:rPr>
          <w:rFonts w:ascii="Times New Roman" w:eastAsia="Times New Roman" w:hAnsi="Times New Roman" w:cs="Times New Roman"/>
          <w:sz w:val="24"/>
          <w:szCs w:val="24"/>
          <w:lang w:val="uk-UA" w:eastAsia="ru-RU"/>
        </w:rPr>
        <w:t xml:space="preserve"> </w:t>
      </w:r>
      <w:proofErr w:type="spellStart"/>
      <w:r w:rsidRPr="0061061D">
        <w:rPr>
          <w:rFonts w:ascii="Times New Roman" w:eastAsia="Times New Roman" w:hAnsi="Times New Roman" w:cs="Times New Roman"/>
          <w:sz w:val="24"/>
          <w:szCs w:val="24"/>
          <w:lang w:val="uk-UA" w:eastAsia="ru-RU"/>
        </w:rPr>
        <w:t>енгізу</w:t>
      </w:r>
      <w:proofErr w:type="spellEnd"/>
      <w:r w:rsidRPr="0061061D">
        <w:rPr>
          <w:rFonts w:ascii="Times New Roman" w:eastAsia="Times New Roman" w:hAnsi="Times New Roman" w:cs="Times New Roman"/>
          <w:sz w:val="24"/>
          <w:szCs w:val="24"/>
          <w:lang w:val="uk-UA" w:eastAsia="ru-RU"/>
        </w:rPr>
        <w:t>.</w:t>
      </w:r>
      <w:r w:rsidRPr="0061061D">
        <w:rPr>
          <w:rFonts w:ascii="Times New Roman" w:eastAsia="Times New Roman" w:hAnsi="Times New Roman" w:cs="Times New Roman"/>
          <w:sz w:val="24"/>
          <w:szCs w:val="24"/>
          <w:lang w:eastAsia="ru-RU"/>
        </w:rPr>
        <w:t xml:space="preserve"> </w:t>
      </w:r>
    </w:p>
    <w:p w14:paraId="409C5DDB"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i/>
          <w:iCs/>
          <w:sz w:val="24"/>
          <w:szCs w:val="24"/>
          <w:u w:val="single"/>
          <w:lang w:val="kk-KZ" w:eastAsia="ru-RU"/>
        </w:rPr>
        <w:t>Қазіргі таңдағы оқытудың бағыттары:</w:t>
      </w:r>
    </w:p>
    <w:p w14:paraId="409C5DDC"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Оқытудың барлық  қазіргі таңдағы бағыттары кейбір жалпы тұжырымдар тұрғысынан қарастырылуы мүмкін. Оқытушы мен оқушы арасындағы өзара әрекеттің жанамалылылығы (тікелейлігі) негізінде  контактты және дистанционды оқыту формалары бөлінуі мүмкін. Контактты оқытуға барлық дәстүрлі  оқыту бағыттар, ал екіншісіне -  қазіргі таңда дамып келе жатқан,  техникалық құралдар арқылы өзара әрекет етуге көмектесетін, қашықтықтағы оқыту формасы жатады. Сананың принципі негізінде интуитивті білім жинақтану (60ж. болған Г.К.Лозановтың  суггестопедиялық бағыты   жатады) және саналы оқыту бөлінеді. Саналылық принципі негізіндегі оқыту теорияларын қарастырғанда,оқыту процесінде оқушылардың ұғыну  объектісі не болады деген сұраққа жауап маңызды болады. Егер тек ережелер, құралдар ұғынылса, ол Н.Ф.Талызина бойынша, «догмалық» дәстүрлі оқыту болып келеді.ал егер әрекеттердің өздері ұғынылатын болса, онда ол  ақыл-ой әрекетінің қалыптасу теориясы (П.Я.Гальперин, Н.Ф.Талызина). Егер  ол программанығ әрекеттер алгоритмін ұғынса, онда ол программаланған оқыту, алгоритмдік теория (Н.Ф.Талызина, Л.Н.Панда). Егер ол мәселені, міндетті  ұғыну болса, онда ол мәселелік оқыту (В.Оконь,М.М.Матюшкин,И.Я.Лернер) болып табылады. Білім беру процесте басқарушылықтың бар болуы негізінде оқыту басқаруға негізделмеген (мысалы, дәстүрлі оқыту) және білім алудың негізгімеханизмі ретінде басқаруды талап ететін оқыту.(ақыл-ой әрекетінің сатылап қалыптасу теориясы, алгоритмдік оқыту). Білім беру мен мәдениеттің байланыстылығы негізінде мәдениет образының білімге проецияланған оқыту мен студенттердің проектті іс-әрекетін қалыптастыру (проектілі оқыту теориясы) және пәндік принципке негізделген(дәстүрлі оқыту) оқыту формасы. Оқытудың  болашақ іс-әрекетпен байланыстылығына  негізделген «белгілік- контексті», немесе «контесті» оқыту (А.А.Вербицкий) және  контексттік емес </w:t>
      </w:r>
      <w:r w:rsidRPr="0061061D">
        <w:rPr>
          <w:rFonts w:ascii="Times New Roman" w:eastAsia="Times New Roman" w:hAnsi="Times New Roman" w:cs="Times New Roman"/>
          <w:sz w:val="24"/>
          <w:szCs w:val="24"/>
          <w:lang w:val="kk-KZ" w:eastAsia="ru-RU"/>
        </w:rPr>
        <w:lastRenderedPageBreak/>
        <w:t>типтегі дәстүрлі оқыту. Оқытуды ұйымдастыру әдісі  негізінде оқытудың белсенді формалары және дәстүрлі  (ақпараттық, коммуникативті) оқыту. Жоғарыда көрсетілген негіздемелерге сәйкес дәстурлі оқыту контактты (дистантты болуы мүмкін), ұғыну принципіне негізделген коммуникативті (пәннің өзін ұғыну), пәндік принципкенегізделген әдейі  басқарылмайтын, контекстті емес ( жоғары  оқу жүйесінде  оқу процесінде  болашақ профессионалды  іс-әрекеттің моделін жасамай-ақ). Н.Ф.Талызинаның дәстүрлі оқытуды ақпараттық- коммуникациялық, догмалық, пассивті деп анықтау жоғарыда айтылған барлық сипаттамаларды  бейнелейді. Бұл «жақсы-жаман» бағалық анықтама емес, бұл – жай хабарлаушы анықтама. М.К.Кабардова зерттеулері көрсеткендей интеллектуалды әрекеттік  анализдік типімен сипатталатын адамдар – «ойлаушылар»,  белсенді ойындық  формаларға қарағанда дәстүрлі формадағы шетел тілін меңгеруге қабілеттері болады. Білім беру саласында дәстүрлі оқыту формаларына  қоса, жоғарыда айтылып өткен негіздемелер бойынша басқа да бағыттар қалыптасты: мәлелелік оқыту, программаланған оқыту,  ақыл-ой әрекетінің сатылап қалыптасу теориясы негізінде оқыту (П.Я.Гальперин, Н.Ф.Талызина), алгоритмдік оқыту (Л.Н.Ланда), белгі-контекстті тип бойынша дамытушы оқыту ( А.А.Вербицкий), проектілі оқыту. В.Оконь айтқандай, қазіргі уақытта оқыту түрлі бағыттарды қосатын көпқырлы процесс.</w:t>
      </w:r>
    </w:p>
    <w:p w14:paraId="409C5DDD" w14:textId="77777777" w:rsidR="00113A18" w:rsidRPr="0061061D" w:rsidRDefault="00113A18" w:rsidP="00113A18">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DDE"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Кәсіби маман дайындау талабын түсіндіріңіз.</w:t>
      </w:r>
    </w:p>
    <w:p w14:paraId="409C5DDF" w14:textId="77777777" w:rsidR="00113A18" w:rsidRPr="0061061D" w:rsidRDefault="00113A18" w:rsidP="0061061D">
      <w:pPr>
        <w:pStyle w:val="a4"/>
        <w:numPr>
          <w:ilvl w:val="0"/>
          <w:numId w:val="47"/>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 Білім берудегі жаңашылдықты қалай түсінесіз?</w:t>
      </w:r>
    </w:p>
    <w:p w14:paraId="409C5DE0"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1" w14:textId="77777777" w:rsidR="00113A18" w:rsidRPr="0061061D" w:rsidRDefault="00113A18" w:rsidP="00113A18">
      <w:pPr>
        <w:spacing w:before="100" w:beforeAutospacing="1" w:after="0" w:line="240" w:lineRule="auto"/>
        <w:jc w:val="both"/>
        <w:rPr>
          <w:rFonts w:ascii="Times New Roman" w:eastAsia="Times New Roman" w:hAnsi="Times New Roman" w:cs="Times New Roman"/>
          <w:sz w:val="24"/>
          <w:szCs w:val="24"/>
          <w:lang w:val="kk-KZ" w:eastAsia="ru-RU"/>
        </w:rPr>
      </w:pPr>
    </w:p>
    <w:p w14:paraId="409C5DE2" w14:textId="77777777" w:rsidR="00113A18" w:rsidRPr="0061061D" w:rsidRDefault="00113A18" w:rsidP="00113A18">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DE3"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DE4" w14:textId="77777777" w:rsidR="00113A18" w:rsidRPr="0061061D" w:rsidRDefault="00113A18" w:rsidP="0061061D">
      <w:pPr>
        <w:pStyle w:val="a4"/>
        <w:numPr>
          <w:ilvl w:val="0"/>
          <w:numId w:val="48"/>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DE5" w14:textId="77777777" w:rsidR="00113A18" w:rsidRPr="0061061D" w:rsidRDefault="00113A18" w:rsidP="0061061D">
      <w:pPr>
        <w:numPr>
          <w:ilvl w:val="0"/>
          <w:numId w:val="4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DE6" w14:textId="77777777" w:rsidR="00113A18" w:rsidRPr="0061061D" w:rsidRDefault="00000000" w:rsidP="0061061D">
      <w:pPr>
        <w:numPr>
          <w:ilvl w:val="0"/>
          <w:numId w:val="48"/>
        </w:numPr>
        <w:spacing w:after="0" w:line="240" w:lineRule="auto"/>
        <w:jc w:val="both"/>
        <w:rPr>
          <w:rFonts w:ascii="Times New Roman" w:eastAsia="Times New Roman" w:hAnsi="Times New Roman" w:cs="Times New Roman"/>
          <w:sz w:val="24"/>
          <w:szCs w:val="24"/>
          <w:lang w:val="kk-KZ" w:eastAsia="ru-RU"/>
        </w:rPr>
      </w:pPr>
      <w:hyperlink r:id="rId25" w:history="1">
        <w:r w:rsidR="00113A18" w:rsidRPr="0061061D">
          <w:rPr>
            <w:rFonts w:ascii="Times New Roman" w:eastAsia="Times New Roman" w:hAnsi="Times New Roman" w:cs="Times New Roman"/>
            <w:bCs/>
            <w:sz w:val="24"/>
            <w:szCs w:val="24"/>
            <w:lang w:val="kk-KZ" w:eastAsia="ru-RU"/>
          </w:rPr>
          <w:t>Дүйсембінова, Р. Қ.</w:t>
        </w:r>
      </w:hyperlink>
      <w:r w:rsidR="00113A18"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DE7" w14:textId="77777777" w:rsidR="00787DD8" w:rsidRPr="0061061D" w:rsidRDefault="00787DD8" w:rsidP="00787DD8">
      <w:pPr>
        <w:jc w:val="both"/>
        <w:rPr>
          <w:rFonts w:ascii="Times New Roman" w:hAnsi="Times New Roman" w:cs="Times New Roman"/>
          <w:bCs/>
          <w:sz w:val="24"/>
          <w:szCs w:val="24"/>
          <w:lang w:val="kk-KZ"/>
        </w:rPr>
      </w:pPr>
    </w:p>
    <w:p w14:paraId="409C5DE8"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9 –дәріс. </w:t>
      </w:r>
      <w:r w:rsidRPr="0061061D">
        <w:rPr>
          <w:rFonts w:ascii="Times New Roman" w:hAnsi="Times New Roman" w:cs="Times New Roman"/>
          <w:sz w:val="24"/>
          <w:szCs w:val="24"/>
          <w:lang w:val="kk-KZ"/>
        </w:rPr>
        <w:t xml:space="preserve"> </w:t>
      </w:r>
      <w:r w:rsidRPr="0061061D">
        <w:rPr>
          <w:rFonts w:ascii="Times New Roman" w:hAnsi="Times New Roman" w:cs="Times New Roman"/>
          <w:b/>
          <w:sz w:val="24"/>
          <w:szCs w:val="24"/>
          <w:lang w:val="kk-KZ"/>
        </w:rPr>
        <w:t>Кредиттік жүйе негізінде жоғары мектепте оқыту үдерісін ұйымдастыру.</w:t>
      </w:r>
      <w:r w:rsidR="00787DD8" w:rsidRPr="0061061D">
        <w:rPr>
          <w:rFonts w:ascii="Times New Roman" w:hAnsi="Times New Roman" w:cs="Times New Roman"/>
          <w:b/>
          <w:bCs/>
          <w:sz w:val="24"/>
          <w:szCs w:val="24"/>
          <w:lang w:val="kk-KZ"/>
        </w:rPr>
        <w:t xml:space="preserve"> </w:t>
      </w:r>
    </w:p>
    <w:p w14:paraId="409C5DE9"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Дәрістің мақсаты: </w:t>
      </w:r>
      <w:r w:rsidRPr="0061061D">
        <w:rPr>
          <w:rFonts w:ascii="Times New Roman" w:hAnsi="Times New Roman" w:cs="Times New Roman"/>
          <w:b/>
          <w:sz w:val="24"/>
          <w:szCs w:val="24"/>
          <w:lang w:val="kk-KZ"/>
        </w:rPr>
        <w:t>Кредиттік жүйе негізінде жоғары мектепте оқыту үдерісін ұйымдастыруды талдау.</w:t>
      </w:r>
    </w:p>
    <w:p w14:paraId="409C5DEA" w14:textId="77777777" w:rsidR="008A1BD7"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 </w:t>
      </w:r>
    </w:p>
    <w:p w14:paraId="409C5DEB" w14:textId="77777777" w:rsidR="00787DD8" w:rsidRPr="0061061D" w:rsidRDefault="00787DD8" w:rsidP="00B84A9A">
      <w:pPr>
        <w:pStyle w:val="a4"/>
        <w:numPr>
          <w:ilvl w:val="0"/>
          <w:numId w:val="19"/>
        </w:numPr>
        <w:jc w:val="both"/>
        <w:rPr>
          <w:rFonts w:ascii="Times New Roman" w:hAnsi="Times New Roman"/>
          <w:b/>
          <w:bCs/>
          <w:sz w:val="24"/>
          <w:szCs w:val="24"/>
          <w:lang w:val="kk-KZ"/>
        </w:rPr>
      </w:pPr>
      <w:r w:rsidRPr="0061061D">
        <w:rPr>
          <w:rFonts w:ascii="Times New Roman" w:hAnsi="Times New Roman"/>
          <w:b/>
          <w:bCs/>
          <w:sz w:val="24"/>
          <w:szCs w:val="24"/>
          <w:lang w:val="kk-KZ"/>
        </w:rPr>
        <w:t>Педагогтың зерттеушілік іс-әрекеті оның шығармашылығын дамытуының негізі ретінде</w:t>
      </w:r>
    </w:p>
    <w:p w14:paraId="409C5DEC" w14:textId="77777777" w:rsidR="00787DD8" w:rsidRPr="0061061D" w:rsidRDefault="00787DD8" w:rsidP="00B84A9A">
      <w:pPr>
        <w:pStyle w:val="a4"/>
        <w:numPr>
          <w:ilvl w:val="0"/>
          <w:numId w:val="19"/>
        </w:numPr>
        <w:jc w:val="both"/>
        <w:rPr>
          <w:rFonts w:ascii="Times New Roman" w:hAnsi="Times New Roman"/>
          <w:bCs/>
          <w:sz w:val="24"/>
          <w:szCs w:val="24"/>
          <w:lang w:val="kk-KZ"/>
        </w:rPr>
      </w:pPr>
      <w:r w:rsidRPr="0061061D">
        <w:rPr>
          <w:rFonts w:ascii="Times New Roman" w:hAnsi="Times New Roman"/>
          <w:b/>
          <w:bCs/>
          <w:sz w:val="24"/>
          <w:szCs w:val="24"/>
          <w:lang w:val="kk-KZ"/>
        </w:rPr>
        <w:t>Ғылыми зерттеу типологиясы</w:t>
      </w:r>
    </w:p>
    <w:p w14:paraId="409C5DE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14:paraId="409C5DE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14:paraId="409C5DE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14:paraId="409C5DF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14:paraId="409C5DF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Жоспарлы   білім  теоретикалық  жағдайларды  ескеретін нақты  ғылыми -  практикалық  ұсыныстарды  негіздеуге  бағытталған.</w:t>
      </w:r>
    </w:p>
    <w:p w14:paraId="409C5DF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зерттеуді  жүргізгенде  келесі  принціптерді  басшылыққа  алу  керек. </w:t>
      </w:r>
    </w:p>
    <w:p w14:paraId="409C5DF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14:paraId="409C5DF4"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Педагогикалық  құбылыстар  мен  процестерді  зерттеуде  тұтас  амалды  қамтамасыз  ету.</w:t>
      </w:r>
    </w:p>
    <w:p w14:paraId="409C5DF5"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оның  дамуында  зерттеу  </w:t>
      </w:r>
    </w:p>
    <w:p w14:paraId="409C5DF6" w14:textId="77777777" w:rsidR="00787DD8" w:rsidRPr="0061061D" w:rsidRDefault="00787DD8" w:rsidP="00B84A9A">
      <w:pPr>
        <w:pStyle w:val="a4"/>
        <w:numPr>
          <w:ilvl w:val="0"/>
          <w:numId w:val="13"/>
        </w:numPr>
        <w:jc w:val="both"/>
        <w:rPr>
          <w:rFonts w:ascii="Times New Roman" w:hAnsi="Times New Roman"/>
          <w:bCs/>
          <w:sz w:val="24"/>
          <w:szCs w:val="24"/>
          <w:lang w:val="kk-KZ"/>
        </w:rPr>
      </w:pPr>
      <w:r w:rsidRPr="0061061D">
        <w:rPr>
          <w:rFonts w:ascii="Times New Roman" w:hAnsi="Times New Roman"/>
          <w:bCs/>
          <w:sz w:val="24"/>
          <w:szCs w:val="24"/>
          <w:lang w:val="kk-KZ"/>
        </w:rPr>
        <w:t xml:space="preserve">Құбылысты  басқа  құбылыстармен  байланыста  зерттеу  </w:t>
      </w:r>
    </w:p>
    <w:p w14:paraId="409C5DF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14:paraId="409C5DF8"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Педагогикалық зерттеудің әдістері</w:t>
      </w:r>
    </w:p>
    <w:p w14:paraId="409C5DF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14:paraId="409C5DFA"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Кейбір  теориялық әдістерге тоқталсақ</w:t>
      </w:r>
      <w:r w:rsidRPr="0061061D">
        <w:rPr>
          <w:rFonts w:ascii="Times New Roman" w:hAnsi="Times New Roman" w:cs="Times New Roman"/>
          <w:b/>
          <w:bCs/>
          <w:sz w:val="24"/>
          <w:szCs w:val="24"/>
          <w:lang w:val="kk-KZ"/>
        </w:rPr>
        <w:t xml:space="preserve">:  </w:t>
      </w:r>
    </w:p>
    <w:p w14:paraId="409C5DFB"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 xml:space="preserve">Талдау  </w:t>
      </w:r>
      <w:r w:rsidRPr="0061061D">
        <w:rPr>
          <w:rFonts w:ascii="Times New Roman" w:hAnsi="Times New Roman" w:cs="Times New Roman"/>
          <w:bCs/>
          <w:sz w:val="24"/>
          <w:szCs w:val="24"/>
          <w:lang w:val="kk-KZ"/>
        </w:rPr>
        <w:t xml:space="preserve"> -   зерттелетін  бүтінді  құрауыштарға  ойша  бөлу  құбылыстың  жеке  белгілерімен  сапасын  бөліп  беру.</w:t>
      </w:r>
    </w:p>
    <w:p w14:paraId="409C5DFC"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Синтез</w:t>
      </w:r>
      <w:r w:rsidRPr="0061061D">
        <w:rPr>
          <w:rFonts w:ascii="Times New Roman" w:hAnsi="Times New Roman" w:cs="Times New Roman"/>
          <w:bCs/>
          <w:sz w:val="24"/>
          <w:szCs w:val="24"/>
          <w:lang w:val="kk-KZ"/>
        </w:rPr>
        <w:t xml:space="preserve">  -  құбылыстың  белгілері  мен  қасеттерін  ойша  мағыналы  бүтінге  қосу.</w:t>
      </w:r>
    </w:p>
    <w:p w14:paraId="409C5DFD"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Салыстыру  </w:t>
      </w:r>
      <w:r w:rsidRPr="0061061D">
        <w:rPr>
          <w:rFonts w:ascii="Times New Roman" w:hAnsi="Times New Roman" w:cs="Times New Roman"/>
          <w:bCs/>
          <w:sz w:val="24"/>
          <w:szCs w:val="24"/>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14:paraId="409C5DFE"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lastRenderedPageBreak/>
        <w:t>Абстракциялау -</w:t>
      </w:r>
      <w:r w:rsidRPr="0061061D">
        <w:rPr>
          <w:rFonts w:ascii="Times New Roman" w:hAnsi="Times New Roman" w:cs="Times New Roman"/>
          <w:bCs/>
          <w:sz w:val="24"/>
          <w:szCs w:val="24"/>
          <w:lang w:val="kk-KZ"/>
        </w:rPr>
        <w:t xml:space="preserve">  заттың  қандайда  бір  қасиеті   мен  белгісін  оның  басқа  белгілері  мен  қасиеттерінен  ойша  бұру.</w:t>
      </w:r>
    </w:p>
    <w:p w14:paraId="409C5DFF"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Нақтылау  -</w:t>
      </w:r>
      <w:r w:rsidRPr="0061061D">
        <w:rPr>
          <w:rFonts w:ascii="Times New Roman" w:hAnsi="Times New Roman" w:cs="Times New Roman"/>
          <w:bCs/>
          <w:sz w:val="24"/>
          <w:szCs w:val="24"/>
          <w:lang w:val="kk-KZ"/>
        </w:rPr>
        <w:t xml:space="preserve">  алдын  ала  мүшеленген  абстракциялар  негізінде  затты  қайта  ойша  құру.</w:t>
      </w:r>
    </w:p>
    <w:p w14:paraId="409C5E00"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Қорытындылау  -</w:t>
      </w:r>
      <w:r w:rsidRPr="0061061D">
        <w:rPr>
          <w:rFonts w:ascii="Times New Roman" w:hAnsi="Times New Roman" w:cs="Times New Roman"/>
          <w:bCs/>
          <w:sz w:val="24"/>
          <w:szCs w:val="24"/>
          <w:lang w:val="kk-KZ"/>
        </w:rPr>
        <w:t xml:space="preserve">  процестермен  құбылыстарда  ортақ  белгілерді  айыру.</w:t>
      </w:r>
    </w:p>
    <w:p w14:paraId="409C5E01"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Үлгілеу  -</w:t>
      </w:r>
      <w:r w:rsidRPr="0061061D">
        <w:rPr>
          <w:rFonts w:ascii="Times New Roman" w:hAnsi="Times New Roman" w:cs="Times New Roman"/>
          <w:bCs/>
          <w:sz w:val="24"/>
          <w:szCs w:val="24"/>
          <w:lang w:val="kk-KZ"/>
        </w:rPr>
        <w:t xml:space="preserve">  процестермен  құбылыстарды  олардың  нақты  және  идиалық  үлгілері  көмегімен  зерттеу.</w:t>
      </w:r>
    </w:p>
    <w:p w14:paraId="409C5E02"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Индукция  және  дедукция  -</w:t>
      </w:r>
      <w:r w:rsidRPr="0061061D">
        <w:rPr>
          <w:rFonts w:ascii="Times New Roman" w:hAnsi="Times New Roman" w:cs="Times New Roman"/>
          <w:bCs/>
          <w:sz w:val="24"/>
          <w:szCs w:val="24"/>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14:paraId="409C5E03"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14:paraId="409C5E04" w14:textId="77777777" w:rsidR="00787DD8" w:rsidRPr="0061061D" w:rsidRDefault="00787DD8" w:rsidP="00B84A9A">
      <w:pPr>
        <w:numPr>
          <w:ilvl w:val="0"/>
          <w:numId w:val="9"/>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Бақылау </w:t>
      </w:r>
      <w:r w:rsidRPr="0061061D">
        <w:rPr>
          <w:rFonts w:ascii="Times New Roman" w:hAnsi="Times New Roman" w:cs="Times New Roman"/>
          <w:bCs/>
          <w:sz w:val="24"/>
          <w:szCs w:val="24"/>
          <w:lang w:val="kk-KZ"/>
        </w:rPr>
        <w:t xml:space="preserve"> -  белгілі  бір  педагогикалық  құбылысты  мақсатты  түрде,  жүйелі  зерттеу. </w:t>
      </w:r>
    </w:p>
    <w:p w14:paraId="409C5E05" w14:textId="77777777" w:rsidR="007B52C6" w:rsidRPr="0061061D" w:rsidRDefault="007B52C6" w:rsidP="007B52C6">
      <w:pPr>
        <w:spacing w:before="100" w:beforeAutospacing="1"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Бақылау сұрақтары:</w:t>
      </w:r>
    </w:p>
    <w:p w14:paraId="409C5E06"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Бақылау әдісі дегеніміз не?</w:t>
      </w:r>
    </w:p>
    <w:p w14:paraId="409C5E07" w14:textId="77777777" w:rsidR="007B52C6" w:rsidRPr="0061061D" w:rsidRDefault="007B52C6" w:rsidP="0061061D">
      <w:pPr>
        <w:pStyle w:val="a4"/>
        <w:numPr>
          <w:ilvl w:val="0"/>
          <w:numId w:val="49"/>
        </w:numPr>
        <w:spacing w:before="100" w:beforeAutospacing="1"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Педагогикалық зерттеу әдістерін талдаңыз.</w:t>
      </w:r>
    </w:p>
    <w:p w14:paraId="409C5E08"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09"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w:t>
      </w:r>
    </w:p>
    <w:p w14:paraId="409C5E0A"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eastAsia="ru-RU"/>
        </w:rPr>
      </w:pPr>
      <w:r w:rsidRPr="0061061D">
        <w:rPr>
          <w:rFonts w:ascii="Times New Roman" w:eastAsia="Times New Roman" w:hAnsi="Times New Roman"/>
          <w:sz w:val="24"/>
          <w:szCs w:val="24"/>
          <w:lang w:eastAsia="ru-RU"/>
        </w:rPr>
        <w:t xml:space="preserve"> </w:t>
      </w: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0B" w14:textId="77777777" w:rsidR="007B52C6" w:rsidRPr="0061061D" w:rsidRDefault="007B52C6" w:rsidP="0061061D">
      <w:pPr>
        <w:pStyle w:val="a4"/>
        <w:numPr>
          <w:ilvl w:val="0"/>
          <w:numId w:val="50"/>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0C" w14:textId="77777777" w:rsidR="007B52C6" w:rsidRPr="0061061D" w:rsidRDefault="00000000" w:rsidP="0061061D">
      <w:pPr>
        <w:pStyle w:val="a4"/>
        <w:numPr>
          <w:ilvl w:val="0"/>
          <w:numId w:val="50"/>
        </w:numPr>
        <w:spacing w:after="0" w:line="240" w:lineRule="auto"/>
        <w:jc w:val="both"/>
        <w:rPr>
          <w:rFonts w:ascii="Times New Roman" w:eastAsia="Times New Roman" w:hAnsi="Times New Roman"/>
          <w:sz w:val="24"/>
          <w:szCs w:val="24"/>
          <w:lang w:val="kk-KZ" w:eastAsia="ru-RU"/>
        </w:rPr>
      </w:pPr>
      <w:hyperlink r:id="rId26" w:history="1">
        <w:r w:rsidR="007B52C6" w:rsidRPr="0061061D">
          <w:rPr>
            <w:rFonts w:ascii="Times New Roman" w:eastAsia="Times New Roman" w:hAnsi="Times New Roman"/>
            <w:bCs/>
            <w:sz w:val="24"/>
            <w:szCs w:val="24"/>
            <w:lang w:val="kk-KZ" w:eastAsia="ru-RU"/>
          </w:rPr>
          <w:t>Дүйсембінова, Р. Қ.</w:t>
        </w:r>
      </w:hyperlink>
      <w:r w:rsidR="007B52C6" w:rsidRPr="0061061D">
        <w:rPr>
          <w:rFonts w:ascii="Times New Roman" w:eastAsia="Times New Roman" w:hAnsi="Times New Roman"/>
          <w:sz w:val="24"/>
          <w:szCs w:val="24"/>
          <w:lang w:val="kk-KZ" w:eastAsia="ru-RU"/>
        </w:rPr>
        <w:t xml:space="preserve"> Кәсіби педагогика. Оқулық / Р. Қ. Дүйсембінова ; ҚР Білім және Ғылым мин-гі. - Алматы, 2012. - 348 б.</w:t>
      </w:r>
    </w:p>
    <w:p w14:paraId="409C5E0D" w14:textId="77777777" w:rsidR="00787DD8" w:rsidRPr="0061061D" w:rsidRDefault="00787DD8" w:rsidP="00D205BB">
      <w:pPr>
        <w:spacing w:after="200" w:line="276" w:lineRule="auto"/>
        <w:jc w:val="both"/>
        <w:rPr>
          <w:rFonts w:ascii="Times New Roman" w:hAnsi="Times New Roman" w:cs="Times New Roman"/>
          <w:bCs/>
          <w:sz w:val="24"/>
          <w:szCs w:val="24"/>
          <w:lang w:val="kk-KZ"/>
        </w:rPr>
      </w:pPr>
    </w:p>
    <w:p w14:paraId="409C5E0E" w14:textId="77777777" w:rsidR="00D205BB" w:rsidRPr="0061061D" w:rsidRDefault="00D205BB" w:rsidP="00D205BB">
      <w:pPr>
        <w:spacing w:after="200" w:line="276" w:lineRule="auto"/>
        <w:jc w:val="both"/>
        <w:rPr>
          <w:rFonts w:ascii="Times New Roman" w:hAnsi="Times New Roman" w:cs="Times New Roman"/>
          <w:bCs/>
          <w:sz w:val="24"/>
          <w:szCs w:val="24"/>
          <w:lang w:val="kk-KZ"/>
        </w:rPr>
      </w:pPr>
    </w:p>
    <w:p w14:paraId="409C5E0F" w14:textId="77777777" w:rsidR="008A1BD7"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10 </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дәріс</w:t>
      </w:r>
      <w:r w:rsidR="008A1BD7" w:rsidRPr="0061061D">
        <w:rPr>
          <w:rFonts w:ascii="Times New Roman" w:hAnsi="Times New Roman" w:cs="Times New Roman"/>
          <w:b/>
          <w:bCs/>
          <w:sz w:val="24"/>
          <w:szCs w:val="24"/>
          <w:lang w:val="kk-KZ"/>
        </w:rPr>
        <w:t>.</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sz w:val="24"/>
          <w:szCs w:val="24"/>
          <w:lang w:val="kk-KZ"/>
        </w:rPr>
        <w:t>Оқытуды ұйымдастырудың дәстүрлі және инновациялық әдістері мен түрлері</w:t>
      </w:r>
      <w:r w:rsidRPr="0061061D">
        <w:rPr>
          <w:rFonts w:ascii="Times New Roman" w:hAnsi="Times New Roman" w:cs="Times New Roman"/>
          <w:b/>
          <w:bCs/>
          <w:sz w:val="24"/>
          <w:szCs w:val="24"/>
          <w:lang w:val="kk-KZ"/>
        </w:rPr>
        <w:t xml:space="preserve"> </w:t>
      </w:r>
      <w:r w:rsidR="008A1BD7" w:rsidRPr="0061061D">
        <w:rPr>
          <w:rFonts w:ascii="Times New Roman" w:hAnsi="Times New Roman" w:cs="Times New Roman"/>
          <w:b/>
          <w:bCs/>
          <w:sz w:val="24"/>
          <w:szCs w:val="24"/>
          <w:lang w:val="kk-KZ"/>
        </w:rPr>
        <w:t>.</w:t>
      </w:r>
    </w:p>
    <w:p w14:paraId="409C5E10"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Оқытуды ұйымдастырудың түрлері.</w:t>
      </w:r>
    </w:p>
    <w:p w14:paraId="409C5E11" w14:textId="77777777" w:rsidR="00787DD8" w:rsidRPr="0061061D" w:rsidRDefault="008A1BD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 </w:t>
      </w:r>
      <w:r w:rsidR="00787DD8" w:rsidRPr="0061061D">
        <w:rPr>
          <w:rFonts w:ascii="Times New Roman" w:hAnsi="Times New Roman" w:cs="Times New Roman"/>
          <w:b/>
          <w:bCs/>
          <w:sz w:val="24"/>
          <w:szCs w:val="24"/>
          <w:lang w:val="kk-KZ"/>
        </w:rPr>
        <w:t>Кәсіби оқыту процессінің  мәні.</w:t>
      </w:r>
    </w:p>
    <w:p w14:paraId="409C5E12"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1. </w:t>
      </w:r>
      <w:r w:rsidR="008A1BD7" w:rsidRPr="0061061D">
        <w:rPr>
          <w:rFonts w:ascii="Times New Roman" w:hAnsi="Times New Roman" w:cs="Times New Roman"/>
          <w:b/>
          <w:bCs/>
          <w:sz w:val="24"/>
          <w:szCs w:val="24"/>
          <w:lang w:val="kk-KZ"/>
        </w:rPr>
        <w:t>Жоғары мектептегі  оқу процесінің құрылымы мен  негізгі компоненттері.</w:t>
      </w:r>
      <w:r w:rsidRPr="0061061D">
        <w:rPr>
          <w:rFonts w:ascii="Times New Roman" w:hAnsi="Times New Roman" w:cs="Times New Roman"/>
          <w:b/>
          <w:bCs/>
          <w:sz w:val="24"/>
          <w:szCs w:val="24"/>
          <w:lang w:val="kk-KZ"/>
        </w:rPr>
        <w:t xml:space="preserve"> </w:t>
      </w:r>
    </w:p>
    <w:p w14:paraId="409C5E1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w:t>
      </w:r>
      <w:r w:rsidRPr="0061061D">
        <w:rPr>
          <w:rFonts w:ascii="Times New Roman" w:hAnsi="Times New Roman" w:cs="Times New Roman"/>
          <w:bCs/>
          <w:sz w:val="24"/>
          <w:szCs w:val="24"/>
          <w:lang w:val="kk-KZ"/>
        </w:rPr>
        <w:lastRenderedPageBreak/>
        <w:t>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14:paraId="409C5E1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14:paraId="409C5E1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Зерттеу пәні аясына байланысты жалпы және жеке дидактикалар айқындалады. Жалпы дидактика оқытудың жалпы заңдылықтарын, 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14:paraId="409C5E1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14:paraId="409C5E17"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–оқушыны білімдендіру, тәрбиелеу, дамыту мақсатына бағытталған алдын-ала жоспарланған іс-әрекет.</w:t>
      </w:r>
    </w:p>
    <w:p w14:paraId="409C5E18" w14:textId="77777777" w:rsidR="00787DD8" w:rsidRPr="0061061D" w:rsidRDefault="00787DD8" w:rsidP="00B84A9A">
      <w:pPr>
        <w:numPr>
          <w:ilvl w:val="0"/>
          <w:numId w:val="10"/>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14:paraId="409C5E1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14:paraId="409C5E1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14:paraId="409C5E1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14:paraId="409C5E1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14:paraId="409C5E1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14:paraId="409C5E1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14:paraId="409C5E1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14:paraId="409C5E20"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21"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Білім алушының өзіндік дамуы.</w:t>
      </w:r>
    </w:p>
    <w:p w14:paraId="409C5E22" w14:textId="77777777" w:rsidR="00A93D91" w:rsidRPr="0061061D" w:rsidRDefault="00A93D91" w:rsidP="00B84A9A">
      <w:pPr>
        <w:pStyle w:val="a4"/>
        <w:numPr>
          <w:ilvl w:val="0"/>
          <w:numId w:val="33"/>
        </w:numPr>
        <w:jc w:val="both"/>
        <w:rPr>
          <w:rFonts w:ascii="Times New Roman" w:hAnsi="Times New Roman"/>
          <w:bCs/>
          <w:sz w:val="24"/>
          <w:szCs w:val="24"/>
          <w:lang w:val="kk-KZ"/>
        </w:rPr>
      </w:pPr>
      <w:r w:rsidRPr="0061061D">
        <w:rPr>
          <w:rFonts w:ascii="Times New Roman" w:hAnsi="Times New Roman"/>
          <w:bCs/>
          <w:sz w:val="24"/>
          <w:szCs w:val="24"/>
          <w:lang w:val="kk-KZ"/>
        </w:rPr>
        <w:t>Оқыту процесі дегеніміз не?</w:t>
      </w:r>
    </w:p>
    <w:p w14:paraId="409C5E23"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24"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25" w14:textId="77777777" w:rsidR="00A93D91" w:rsidRPr="0061061D" w:rsidRDefault="00A93D91" w:rsidP="00B84A9A">
      <w:pPr>
        <w:pStyle w:val="a4"/>
        <w:numPr>
          <w:ilvl w:val="0"/>
          <w:numId w:val="32"/>
        </w:numPr>
        <w:spacing w:after="0" w:line="240" w:lineRule="auto"/>
        <w:jc w:val="both"/>
        <w:rPr>
          <w:rFonts w:ascii="Times New Roman" w:eastAsia="Times New Roman" w:hAnsi="Times New Roman"/>
          <w:sz w:val="24"/>
          <w:szCs w:val="24"/>
          <w:lang w:val="kk-KZ" w:eastAsia="ru-RU"/>
        </w:rPr>
      </w:pPr>
      <w:r w:rsidRPr="0061061D">
        <w:rPr>
          <w:rFonts w:ascii="Times New Roman" w:eastAsia="Times New Roman" w:hAnsi="Times New Roman"/>
          <w:sz w:val="24"/>
          <w:szCs w:val="24"/>
          <w:lang w:val="kk-KZ" w:eastAsia="ru-RU"/>
        </w:rPr>
        <w:t xml:space="preserve">Мынбаева А.И. Основы педагогики высшей школы. А, 2008, -156. </w:t>
      </w:r>
    </w:p>
    <w:p w14:paraId="409C5E26" w14:textId="77777777" w:rsidR="00A93D91" w:rsidRPr="0061061D" w:rsidRDefault="00A93D91" w:rsidP="00B84A9A">
      <w:pPr>
        <w:numPr>
          <w:ilvl w:val="0"/>
          <w:numId w:val="19"/>
        </w:numPr>
        <w:tabs>
          <w:tab w:val="num" w:pos="0"/>
        </w:tabs>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27" w14:textId="77777777" w:rsidR="00787DD8" w:rsidRPr="0061061D" w:rsidRDefault="00787DD8" w:rsidP="00787DD8">
      <w:pPr>
        <w:jc w:val="both"/>
        <w:rPr>
          <w:rFonts w:ascii="Times New Roman" w:hAnsi="Times New Roman" w:cs="Times New Roman"/>
          <w:b/>
          <w:bCs/>
          <w:sz w:val="24"/>
          <w:szCs w:val="24"/>
          <w:lang w:val="kk-KZ"/>
        </w:rPr>
      </w:pPr>
    </w:p>
    <w:p w14:paraId="409C5E28" w14:textId="77777777" w:rsidR="00787DD8"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11- дәріс. Жоғары мектептегі жаңа білім беру технологиялары.</w:t>
      </w:r>
    </w:p>
    <w:p w14:paraId="409C5E29" w14:textId="77777777" w:rsidR="003C2AA0" w:rsidRPr="0061061D" w:rsidRDefault="003C2AA0"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мектептегі жаңа білім беру технологияларын талдау.</w:t>
      </w:r>
    </w:p>
    <w:p w14:paraId="409C5E2A" w14:textId="77777777" w:rsidR="008A1BD7" w:rsidRPr="0061061D" w:rsidRDefault="008A1BD7"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2B" w14:textId="77777777" w:rsidR="00787DD8" w:rsidRPr="0061061D" w:rsidRDefault="00787DD8"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оқыту үрдісінің әдіснамалық негіздері.</w:t>
      </w:r>
    </w:p>
    <w:p w14:paraId="409C5E2C" w14:textId="77777777" w:rsidR="00787DD8" w:rsidRPr="0061061D" w:rsidRDefault="008A1BD7" w:rsidP="00B84A9A">
      <w:pPr>
        <w:pStyle w:val="a4"/>
        <w:numPr>
          <w:ilvl w:val="0"/>
          <w:numId w:val="20"/>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мектептегі жаңа білім беру технологиялары</w:t>
      </w:r>
    </w:p>
    <w:p w14:paraId="409C5E2D"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14:paraId="409C5E2E"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14:paraId="409C5E2F"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14:paraId="409C5E30"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И.Г Пестолоций, И. Гербарт т.б. жақтайды.Формальды оқытуды жақтаушылар да</w:t>
      </w:r>
      <w:r w:rsidRPr="0061061D">
        <w:rPr>
          <w:rFonts w:ascii="Times New Roman" w:hAnsi="Times New Roman" w:cs="Times New Roman"/>
          <w:b/>
          <w:bCs/>
          <w:sz w:val="24"/>
          <w:szCs w:val="24"/>
          <w:lang w:val="kk-KZ"/>
        </w:rPr>
        <w:t xml:space="preserve">, </w:t>
      </w:r>
      <w:r w:rsidRPr="0061061D">
        <w:rPr>
          <w:rFonts w:ascii="Times New Roman" w:hAnsi="Times New Roman" w:cs="Times New Roman"/>
          <w:bCs/>
          <w:sz w:val="24"/>
          <w:szCs w:val="24"/>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14:paraId="409C5E31"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14:paraId="409C5E32"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14:paraId="409C5E33"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Педагогикадағы  білім берудің мазмұны</w:t>
      </w:r>
    </w:p>
    <w:p w14:paraId="409C5E3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Педагогикада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14:paraId="409C5E3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14:paraId="409C5E36"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14:paraId="409C5E3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w:t>
      </w:r>
      <w:r w:rsidRPr="0061061D">
        <w:rPr>
          <w:rFonts w:ascii="Times New Roman" w:hAnsi="Times New Roman" w:cs="Times New Roman"/>
          <w:bCs/>
          <w:sz w:val="24"/>
          <w:szCs w:val="24"/>
          <w:lang w:val="kk-KZ"/>
        </w:rPr>
        <w:lastRenderedPageBreak/>
        <w:t xml:space="preserve">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14:paraId="409C5E38"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14:paraId="409C5E39"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3A" w14:textId="77777777" w:rsidR="00A93D91" w:rsidRPr="0061061D" w:rsidRDefault="00A93D91"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Ақыл-</w:t>
      </w:r>
      <w:r w:rsidR="003C2AA0" w:rsidRPr="0061061D">
        <w:rPr>
          <w:rFonts w:ascii="Times New Roman" w:hAnsi="Times New Roman"/>
          <w:bCs/>
          <w:sz w:val="24"/>
          <w:szCs w:val="24"/>
          <w:lang w:val="kk-KZ"/>
        </w:rPr>
        <w:t>ой әрекеті туралы қандай тұжырым бар?</w:t>
      </w:r>
    </w:p>
    <w:p w14:paraId="409C5E3B" w14:textId="77777777" w:rsidR="00A93D91" w:rsidRPr="0061061D" w:rsidRDefault="007B52C6" w:rsidP="00B84A9A">
      <w:pPr>
        <w:pStyle w:val="a4"/>
        <w:numPr>
          <w:ilvl w:val="0"/>
          <w:numId w:val="34"/>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Практикалық әрекет деген не?</w:t>
      </w:r>
    </w:p>
    <w:p w14:paraId="409C5E3C" w14:textId="77777777" w:rsidR="00A93D91" w:rsidRPr="0061061D" w:rsidRDefault="00A93D91" w:rsidP="00A93D91">
      <w:pPr>
        <w:spacing w:after="0" w:line="240" w:lineRule="auto"/>
        <w:ind w:left="720"/>
        <w:jc w:val="both"/>
        <w:rPr>
          <w:rFonts w:ascii="Times New Roman" w:hAnsi="Times New Roman" w:cs="Times New Roman"/>
          <w:bCs/>
          <w:sz w:val="24"/>
          <w:szCs w:val="24"/>
          <w:lang w:val="kk-KZ"/>
        </w:rPr>
      </w:pPr>
    </w:p>
    <w:p w14:paraId="409C5E3D" w14:textId="77777777" w:rsidR="00A93D91" w:rsidRPr="0061061D" w:rsidRDefault="00A93D91" w:rsidP="00A93D91">
      <w:pPr>
        <w:spacing w:after="0" w:line="240" w:lineRule="auto"/>
        <w:ind w:left="720"/>
        <w:jc w:val="both"/>
        <w:rPr>
          <w:rFonts w:ascii="Times New Roman" w:hAnsi="Times New Roman" w:cs="Times New Roman"/>
          <w:b/>
          <w:bCs/>
          <w:sz w:val="24"/>
          <w:szCs w:val="24"/>
          <w:lang w:val="kk-KZ"/>
        </w:rPr>
      </w:pPr>
      <w:r w:rsidRPr="0061061D">
        <w:rPr>
          <w:rFonts w:ascii="Times New Roman" w:hAnsi="Times New Roman" w:cs="Times New Roman"/>
          <w:bCs/>
          <w:sz w:val="24"/>
          <w:szCs w:val="24"/>
          <w:lang w:val="kk-KZ"/>
        </w:rPr>
        <w:t xml:space="preserve"> </w:t>
      </w:r>
      <w:r w:rsidRPr="0061061D">
        <w:rPr>
          <w:rFonts w:ascii="Times New Roman" w:hAnsi="Times New Roman" w:cs="Times New Roman"/>
          <w:b/>
          <w:bCs/>
          <w:sz w:val="24"/>
          <w:szCs w:val="24"/>
          <w:lang w:val="kk-KZ"/>
        </w:rPr>
        <w:t xml:space="preserve">Әдебиет тізімі. </w:t>
      </w:r>
    </w:p>
    <w:p w14:paraId="409C5E3E" w14:textId="77777777" w:rsidR="00A93D91" w:rsidRPr="0061061D" w:rsidRDefault="00A93D91" w:rsidP="00787DD8">
      <w:pPr>
        <w:jc w:val="both"/>
        <w:rPr>
          <w:rFonts w:ascii="Times New Roman" w:hAnsi="Times New Roman" w:cs="Times New Roman"/>
          <w:bCs/>
          <w:sz w:val="24"/>
          <w:szCs w:val="24"/>
          <w:lang w:val="kk-KZ"/>
        </w:rPr>
      </w:pPr>
    </w:p>
    <w:p w14:paraId="409C5E3F" w14:textId="77777777" w:rsidR="00A93D91" w:rsidRPr="0061061D" w:rsidRDefault="00000000" w:rsidP="00B84A9A">
      <w:pPr>
        <w:pStyle w:val="a4"/>
        <w:numPr>
          <w:ilvl w:val="0"/>
          <w:numId w:val="35"/>
        </w:numPr>
        <w:spacing w:after="0" w:line="240" w:lineRule="auto"/>
        <w:jc w:val="both"/>
        <w:rPr>
          <w:rFonts w:ascii="Times New Roman" w:eastAsia="Times New Roman" w:hAnsi="Times New Roman"/>
          <w:sz w:val="24"/>
          <w:szCs w:val="24"/>
          <w:lang w:val="kk-KZ" w:eastAsia="ru-RU"/>
        </w:rPr>
      </w:pPr>
      <w:hyperlink r:id="rId27" w:history="1">
        <w:proofErr w:type="spellStart"/>
        <w:r w:rsidR="00A93D91" w:rsidRPr="0061061D">
          <w:rPr>
            <w:rFonts w:ascii="Times New Roman" w:eastAsia="Times New Roman" w:hAnsi="Times New Roman"/>
            <w:bCs/>
            <w:sz w:val="24"/>
            <w:szCs w:val="24"/>
            <w:lang w:eastAsia="ru-RU"/>
          </w:rPr>
          <w:t>Сорокопуд</w:t>
        </w:r>
        <w:proofErr w:type="spellEnd"/>
        <w:r w:rsidR="00A93D91" w:rsidRPr="0061061D">
          <w:rPr>
            <w:rFonts w:ascii="Times New Roman" w:eastAsia="Times New Roman" w:hAnsi="Times New Roman"/>
            <w:bCs/>
            <w:sz w:val="24"/>
            <w:szCs w:val="24"/>
            <w:lang w:eastAsia="ru-RU"/>
          </w:rPr>
          <w:t xml:space="preserve">, Ю. </w:t>
        </w:r>
        <w:proofErr w:type="spellStart"/>
        <w:r w:rsidR="00A93D91" w:rsidRPr="0061061D">
          <w:rPr>
            <w:rFonts w:ascii="Times New Roman" w:eastAsia="Times New Roman" w:hAnsi="Times New Roman"/>
            <w:bCs/>
            <w:sz w:val="24"/>
            <w:szCs w:val="24"/>
            <w:lang w:eastAsia="ru-RU"/>
          </w:rPr>
          <w:t>В.</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sz w:val="24"/>
          <w:szCs w:val="24"/>
          <w:lang w:val="kk-KZ" w:eastAsia="ru-RU"/>
        </w:rPr>
        <w:t>. 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Ю. В. </w:t>
      </w:r>
      <w:proofErr w:type="spellStart"/>
      <w:r w:rsidR="00A93D91" w:rsidRPr="0061061D">
        <w:rPr>
          <w:rFonts w:ascii="Times New Roman" w:eastAsia="Times New Roman" w:hAnsi="Times New Roman"/>
          <w:sz w:val="24"/>
          <w:szCs w:val="24"/>
          <w:lang w:eastAsia="ru-RU"/>
        </w:rPr>
        <w:t>Сорокопуд</w:t>
      </w:r>
      <w:proofErr w:type="spellEnd"/>
      <w:r w:rsidR="00A93D91" w:rsidRPr="0061061D">
        <w:rPr>
          <w:rFonts w:ascii="Times New Roman" w:eastAsia="Times New Roman" w:hAnsi="Times New Roman"/>
          <w:sz w:val="24"/>
          <w:szCs w:val="24"/>
          <w:lang w:eastAsia="ru-RU"/>
        </w:rPr>
        <w:t xml:space="preserve">. - </w:t>
      </w:r>
      <w:proofErr w:type="spellStart"/>
      <w:r w:rsidR="00A93D91" w:rsidRPr="0061061D">
        <w:rPr>
          <w:rFonts w:ascii="Times New Roman" w:eastAsia="Times New Roman" w:hAnsi="Times New Roman"/>
          <w:sz w:val="24"/>
          <w:szCs w:val="24"/>
          <w:lang w:eastAsia="ru-RU"/>
        </w:rPr>
        <w:t>Ростов</w:t>
      </w:r>
      <w:proofErr w:type="spellEnd"/>
      <w:r w:rsidR="00A93D91" w:rsidRPr="0061061D">
        <w:rPr>
          <w:rFonts w:ascii="Times New Roman" w:eastAsia="Times New Roman" w:hAnsi="Times New Roman"/>
          <w:sz w:val="24"/>
          <w:szCs w:val="24"/>
          <w:lang w:eastAsia="ru-RU"/>
        </w:rPr>
        <w:t xml:space="preserve"> н/Д: Феникс, 2011. - 541 с.</w:t>
      </w:r>
    </w:p>
    <w:p w14:paraId="409C5E40" w14:textId="77777777" w:rsidR="00A93D91" w:rsidRPr="0061061D" w:rsidRDefault="00000000" w:rsidP="00B84A9A">
      <w:pPr>
        <w:numPr>
          <w:ilvl w:val="0"/>
          <w:numId w:val="35"/>
        </w:numPr>
        <w:tabs>
          <w:tab w:val="num" w:pos="0"/>
        </w:tabs>
        <w:spacing w:after="0" w:line="240" w:lineRule="auto"/>
        <w:jc w:val="both"/>
        <w:rPr>
          <w:rFonts w:ascii="Times New Roman" w:eastAsia="Times New Roman" w:hAnsi="Times New Roman" w:cs="Times New Roman"/>
          <w:sz w:val="24"/>
          <w:szCs w:val="24"/>
          <w:lang w:val="kk-KZ" w:eastAsia="ru-RU"/>
        </w:rPr>
      </w:pPr>
      <w:hyperlink r:id="rId28" w:history="1">
        <w:proofErr w:type="spellStart"/>
        <w:r w:rsidR="00A93D91" w:rsidRPr="0061061D">
          <w:rPr>
            <w:rFonts w:ascii="Times New Roman" w:eastAsia="Times New Roman" w:hAnsi="Times New Roman" w:cs="Times New Roman"/>
            <w:bCs/>
            <w:sz w:val="24"/>
            <w:szCs w:val="24"/>
            <w:lang w:eastAsia="ru-RU"/>
          </w:rPr>
          <w:t>Громкова</w:t>
        </w:r>
        <w:proofErr w:type="spellEnd"/>
        <w:r w:rsidR="00A93D91" w:rsidRPr="0061061D">
          <w:rPr>
            <w:rFonts w:ascii="Times New Roman" w:eastAsia="Times New Roman" w:hAnsi="Times New Roman" w:cs="Times New Roman"/>
            <w:bCs/>
            <w:sz w:val="24"/>
            <w:szCs w:val="24"/>
            <w:lang w:eastAsia="ru-RU"/>
          </w:rPr>
          <w:t xml:space="preserve">, М. </w:t>
        </w:r>
        <w:proofErr w:type="spellStart"/>
        <w:r w:rsidR="00A93D91" w:rsidRPr="0061061D">
          <w:rPr>
            <w:rFonts w:ascii="Times New Roman" w:eastAsia="Times New Roman" w:hAnsi="Times New Roman" w:cs="Times New Roman"/>
            <w:bCs/>
            <w:sz w:val="24"/>
            <w:szCs w:val="24"/>
            <w:lang w:eastAsia="ru-RU"/>
          </w:rPr>
          <w:t>Т.</w:t>
        </w:r>
      </w:hyperlink>
      <w:r w:rsidR="00A93D91" w:rsidRPr="0061061D">
        <w:rPr>
          <w:rFonts w:ascii="Times New Roman" w:eastAsia="Times New Roman" w:hAnsi="Times New Roman" w:cs="Times New Roman"/>
          <w:bCs/>
          <w:sz w:val="24"/>
          <w:szCs w:val="24"/>
          <w:lang w:eastAsia="ru-RU"/>
        </w:rPr>
        <w:t>Педагогикавысшейшколы</w:t>
      </w:r>
      <w:proofErr w:type="spellEnd"/>
      <w:r w:rsidR="00A93D91" w:rsidRPr="0061061D">
        <w:rPr>
          <w:rFonts w:ascii="Times New Roman" w:eastAsia="Times New Roman" w:hAnsi="Times New Roman" w:cs="Times New Roman"/>
          <w:bCs/>
          <w:sz w:val="24"/>
          <w:szCs w:val="24"/>
          <w:lang w:val="kk-KZ" w:eastAsia="ru-RU"/>
        </w:rPr>
        <w:t>.</w:t>
      </w:r>
      <w:r w:rsidR="00A93D91" w:rsidRPr="0061061D">
        <w:rPr>
          <w:rFonts w:ascii="Times New Roman" w:eastAsia="Times New Roman" w:hAnsi="Times New Roman" w:cs="Times New Roman"/>
          <w:sz w:val="24"/>
          <w:szCs w:val="24"/>
          <w:lang w:val="kk-KZ" w:eastAsia="ru-RU"/>
        </w:rPr>
        <w:t>У</w:t>
      </w:r>
      <w:proofErr w:type="spellStart"/>
      <w:r w:rsidR="00A93D91" w:rsidRPr="0061061D">
        <w:rPr>
          <w:rFonts w:ascii="Times New Roman" w:eastAsia="Times New Roman" w:hAnsi="Times New Roman" w:cs="Times New Roman"/>
          <w:sz w:val="24"/>
          <w:szCs w:val="24"/>
          <w:lang w:eastAsia="ru-RU"/>
        </w:rPr>
        <w:t>чебное</w:t>
      </w:r>
      <w:proofErr w:type="spellEnd"/>
      <w:r w:rsidR="00A93D91" w:rsidRPr="0061061D">
        <w:rPr>
          <w:rFonts w:ascii="Times New Roman" w:eastAsia="Times New Roman" w:hAnsi="Times New Roman" w:cs="Times New Roman"/>
          <w:sz w:val="24"/>
          <w:szCs w:val="24"/>
          <w:lang w:eastAsia="ru-RU"/>
        </w:rPr>
        <w:t xml:space="preserve"> пособие / М. Т. </w:t>
      </w:r>
      <w:proofErr w:type="spellStart"/>
      <w:r w:rsidR="00A93D91" w:rsidRPr="0061061D">
        <w:rPr>
          <w:rFonts w:ascii="Times New Roman" w:eastAsia="Times New Roman" w:hAnsi="Times New Roman" w:cs="Times New Roman"/>
          <w:sz w:val="24"/>
          <w:szCs w:val="24"/>
          <w:lang w:eastAsia="ru-RU"/>
        </w:rPr>
        <w:t>Громкова</w:t>
      </w:r>
      <w:proofErr w:type="spellEnd"/>
      <w:r w:rsidR="00A93D91" w:rsidRPr="0061061D">
        <w:rPr>
          <w:rFonts w:ascii="Times New Roman" w:eastAsia="Times New Roman" w:hAnsi="Times New Roman" w:cs="Times New Roman"/>
          <w:sz w:val="24"/>
          <w:szCs w:val="24"/>
          <w:lang w:eastAsia="ru-RU"/>
        </w:rPr>
        <w:t xml:space="preserve">. - </w:t>
      </w:r>
      <w:proofErr w:type="gramStart"/>
      <w:r w:rsidR="00A93D91" w:rsidRPr="0061061D">
        <w:rPr>
          <w:rFonts w:ascii="Times New Roman" w:eastAsia="Times New Roman" w:hAnsi="Times New Roman" w:cs="Times New Roman"/>
          <w:sz w:val="24"/>
          <w:szCs w:val="24"/>
          <w:lang w:eastAsia="ru-RU"/>
        </w:rPr>
        <w:t>М. :</w:t>
      </w:r>
      <w:proofErr w:type="gramEnd"/>
      <w:r w:rsidR="00A93D91" w:rsidRPr="0061061D">
        <w:rPr>
          <w:rFonts w:ascii="Times New Roman" w:eastAsia="Times New Roman" w:hAnsi="Times New Roman" w:cs="Times New Roman"/>
          <w:sz w:val="24"/>
          <w:szCs w:val="24"/>
          <w:lang w:eastAsia="ru-RU"/>
        </w:rPr>
        <w:t xml:space="preserve"> ЮНИТИ-ДАНА, 2012. - 447 с.</w:t>
      </w:r>
    </w:p>
    <w:p w14:paraId="409C5E41" w14:textId="77777777" w:rsidR="00A93D91" w:rsidRPr="0061061D" w:rsidRDefault="00A93D91" w:rsidP="00787DD8">
      <w:pPr>
        <w:jc w:val="both"/>
        <w:rPr>
          <w:rFonts w:ascii="Times New Roman" w:hAnsi="Times New Roman" w:cs="Times New Roman"/>
          <w:bCs/>
          <w:sz w:val="24"/>
          <w:szCs w:val="24"/>
          <w:lang w:val="kk-KZ"/>
        </w:rPr>
      </w:pPr>
    </w:p>
    <w:p w14:paraId="409C5E42" w14:textId="77777777" w:rsidR="00787DD8" w:rsidRPr="0061061D" w:rsidRDefault="00787DD8" w:rsidP="00787DD8">
      <w:pPr>
        <w:ind w:left="360"/>
        <w:jc w:val="both"/>
        <w:rPr>
          <w:rFonts w:ascii="Times New Roman" w:hAnsi="Times New Roman" w:cs="Times New Roman"/>
          <w:b/>
          <w:sz w:val="24"/>
          <w:szCs w:val="24"/>
          <w:lang w:val="kk-KZ"/>
        </w:rPr>
      </w:pPr>
      <w:r w:rsidRPr="0061061D">
        <w:rPr>
          <w:rFonts w:ascii="Times New Roman" w:hAnsi="Times New Roman" w:cs="Times New Roman"/>
          <w:b/>
          <w:bCs/>
          <w:sz w:val="24"/>
          <w:szCs w:val="24"/>
          <w:lang w:val="kk-KZ"/>
        </w:rPr>
        <w:t xml:space="preserve">12 </w:t>
      </w:r>
      <w:r w:rsidR="009269AB" w:rsidRPr="0061061D">
        <w:rPr>
          <w:rFonts w:ascii="Times New Roman" w:hAnsi="Times New Roman" w:cs="Times New Roman"/>
          <w:b/>
          <w:bCs/>
          <w:sz w:val="24"/>
          <w:szCs w:val="24"/>
          <w:lang w:val="kk-KZ"/>
        </w:rPr>
        <w:t xml:space="preserve">– дәріс. </w:t>
      </w:r>
      <w:r w:rsidR="00BF7347" w:rsidRPr="0061061D">
        <w:rPr>
          <w:rFonts w:ascii="Times New Roman" w:hAnsi="Times New Roman" w:cs="Times New Roman"/>
          <w:b/>
          <w:sz w:val="24"/>
          <w:szCs w:val="24"/>
          <w:lang w:val="kk-KZ"/>
        </w:rPr>
        <w:t>Жоғары мектептің ғылыми іс-әрекет теориясы.</w:t>
      </w:r>
    </w:p>
    <w:p w14:paraId="409C5E43" w14:textId="77777777" w:rsidR="003C2AA0" w:rsidRPr="0061061D" w:rsidRDefault="003C2AA0"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 xml:space="preserve"> Дәрістің мақсаты: Жоғары мектептің ғылыми іс-әрекет теориясын талдау.</w:t>
      </w:r>
    </w:p>
    <w:p w14:paraId="409C5E44" w14:textId="77777777" w:rsidR="00BF7347" w:rsidRPr="0061061D" w:rsidRDefault="00BF7347"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Жоспар:</w:t>
      </w:r>
    </w:p>
    <w:p w14:paraId="409C5E45" w14:textId="77777777" w:rsidR="009269AB" w:rsidRPr="0061061D" w:rsidRDefault="009269AB" w:rsidP="00B84A9A">
      <w:pPr>
        <w:pStyle w:val="a4"/>
        <w:numPr>
          <w:ilvl w:val="0"/>
          <w:numId w:val="21"/>
        </w:numPr>
        <w:jc w:val="both"/>
        <w:rPr>
          <w:rFonts w:ascii="Times New Roman" w:hAnsi="Times New Roman"/>
          <w:b/>
          <w:bCs/>
          <w:sz w:val="24"/>
          <w:szCs w:val="24"/>
          <w:lang w:val="kk-KZ"/>
        </w:rPr>
      </w:pPr>
      <w:r w:rsidRPr="0061061D">
        <w:rPr>
          <w:rFonts w:ascii="Times New Roman" w:hAnsi="Times New Roman"/>
          <w:b/>
          <w:bCs/>
          <w:sz w:val="24"/>
          <w:szCs w:val="24"/>
          <w:lang w:val="kk-KZ"/>
        </w:rPr>
        <w:t>Білім мазмүнының негізгі  компоненттері</w:t>
      </w:r>
      <w:r w:rsidR="003C2AA0" w:rsidRPr="0061061D">
        <w:rPr>
          <w:rFonts w:ascii="Times New Roman" w:hAnsi="Times New Roman"/>
          <w:b/>
          <w:bCs/>
          <w:sz w:val="24"/>
          <w:szCs w:val="24"/>
          <w:lang w:val="kk-KZ"/>
        </w:rPr>
        <w:t>.</w:t>
      </w:r>
    </w:p>
    <w:p w14:paraId="409C5E46" w14:textId="77777777" w:rsidR="009269AB" w:rsidRPr="0061061D" w:rsidRDefault="009269AB" w:rsidP="00B84A9A">
      <w:pPr>
        <w:pStyle w:val="a4"/>
        <w:numPr>
          <w:ilvl w:val="0"/>
          <w:numId w:val="21"/>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мектептің ғылыми іс-әрекет теориясы.</w:t>
      </w:r>
    </w:p>
    <w:p w14:paraId="409C5E47" w14:textId="77777777" w:rsidR="009269AB" w:rsidRPr="0061061D" w:rsidRDefault="009269AB" w:rsidP="009269AB">
      <w:pPr>
        <w:pStyle w:val="a4"/>
        <w:jc w:val="both"/>
        <w:rPr>
          <w:rFonts w:ascii="Times New Roman" w:hAnsi="Times New Roman"/>
          <w:b/>
          <w:bCs/>
          <w:sz w:val="24"/>
          <w:szCs w:val="24"/>
          <w:lang w:val="kk-KZ"/>
        </w:rPr>
      </w:pPr>
    </w:p>
    <w:p w14:paraId="409C5E4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w:t>
      </w:r>
      <w:r w:rsidRPr="0061061D">
        <w:rPr>
          <w:rFonts w:ascii="Times New Roman" w:hAnsi="Times New Roman" w:cs="Times New Roman"/>
          <w:bCs/>
          <w:sz w:val="24"/>
          <w:szCs w:val="24"/>
          <w:lang w:val="kk-KZ"/>
        </w:rPr>
        <w:lastRenderedPageBreak/>
        <w:t>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14:paraId="409C5E49" w14:textId="77777777" w:rsidR="00787DD8"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Білім мазмүнының негізгі  компоненттері</w:t>
      </w:r>
    </w:p>
    <w:p w14:paraId="409C5E4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14:paraId="409C5E4B"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14:paraId="409C5E4C"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14:paraId="409C5E4D" w14:textId="77777777" w:rsidR="00787DD8" w:rsidRPr="0061061D" w:rsidRDefault="00787DD8" w:rsidP="00787DD8">
      <w:pPr>
        <w:jc w:val="both"/>
        <w:rPr>
          <w:rFonts w:ascii="Times New Roman" w:hAnsi="Times New Roman" w:cs="Times New Roman"/>
          <w:bCs/>
          <w:sz w:val="24"/>
          <w:szCs w:val="24"/>
        </w:rPr>
      </w:pPr>
      <w:r w:rsidRPr="0061061D">
        <w:rPr>
          <w:rFonts w:ascii="Times New Roman" w:hAnsi="Times New Roman" w:cs="Times New Roman"/>
          <w:bCs/>
          <w:sz w:val="24"/>
          <w:szCs w:val="24"/>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14:paraId="409C5E4E"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14:paraId="409C5E4F" w14:textId="77777777" w:rsidR="00787DD8" w:rsidRPr="0061061D" w:rsidRDefault="00787DD8" w:rsidP="00B84A9A">
      <w:pPr>
        <w:numPr>
          <w:ilvl w:val="0"/>
          <w:numId w:val="11"/>
        </w:numPr>
        <w:spacing w:after="200" w:line="276" w:lineRule="auto"/>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белгілі іс-әрекет тәсілдерінің арасында тұлғаның дағды, іскерлік білімді игеруі, тәжірибені кеңейте түседі.</w:t>
      </w:r>
    </w:p>
    <w:p w14:paraId="409C5E50" w14:textId="77777777" w:rsidR="00A93D91"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Шығармашылық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w:t>
      </w:r>
      <w:r w:rsidRPr="0061061D">
        <w:rPr>
          <w:rFonts w:ascii="Times New Roman" w:hAnsi="Times New Roman" w:cs="Times New Roman"/>
          <w:bCs/>
          <w:sz w:val="24"/>
          <w:szCs w:val="24"/>
          <w:lang w:val="kk-KZ"/>
        </w:rPr>
        <w:lastRenderedPageBreak/>
        <w:t>беру мазмұнында оны бағдарламаға енгізу керек.  Яғни, қоршаған ортаға, алған біліміне байланысты әрбір адамның құндылық дүниесі қалыптасады.</w:t>
      </w:r>
    </w:p>
    <w:p w14:paraId="409C5E51" w14:textId="77777777" w:rsidR="00A93D91" w:rsidRPr="0061061D" w:rsidRDefault="00A93D91" w:rsidP="00787DD8">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52"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Шығармашылық іздену</w:t>
      </w:r>
      <w:r w:rsidR="007B52C6" w:rsidRPr="0061061D">
        <w:rPr>
          <w:rFonts w:ascii="Times New Roman" w:hAnsi="Times New Roman"/>
          <w:bCs/>
          <w:sz w:val="24"/>
          <w:szCs w:val="24"/>
          <w:lang w:val="kk-KZ"/>
        </w:rPr>
        <w:t xml:space="preserve"> дегенді түсіндіріңіз</w:t>
      </w:r>
      <w:r w:rsidRPr="0061061D">
        <w:rPr>
          <w:rFonts w:ascii="Times New Roman" w:hAnsi="Times New Roman"/>
          <w:bCs/>
          <w:sz w:val="24"/>
          <w:szCs w:val="24"/>
          <w:lang w:val="kk-KZ"/>
        </w:rPr>
        <w:t>.</w:t>
      </w:r>
    </w:p>
    <w:p w14:paraId="409C5E53" w14:textId="77777777" w:rsidR="00A93D91" w:rsidRPr="0061061D" w:rsidRDefault="00A93D91" w:rsidP="00B84A9A">
      <w:pPr>
        <w:pStyle w:val="a4"/>
        <w:numPr>
          <w:ilvl w:val="0"/>
          <w:numId w:val="37"/>
        </w:numPr>
        <w:jc w:val="both"/>
        <w:rPr>
          <w:rFonts w:ascii="Times New Roman" w:hAnsi="Times New Roman"/>
          <w:bCs/>
          <w:sz w:val="24"/>
          <w:szCs w:val="24"/>
          <w:lang w:val="kk-KZ"/>
        </w:rPr>
      </w:pPr>
      <w:r w:rsidRPr="0061061D">
        <w:rPr>
          <w:rFonts w:ascii="Times New Roman" w:hAnsi="Times New Roman"/>
          <w:bCs/>
          <w:sz w:val="24"/>
          <w:szCs w:val="24"/>
          <w:lang w:val="kk-KZ"/>
        </w:rPr>
        <w:t xml:space="preserve"> Студенттің қызығушылығы</w:t>
      </w:r>
      <w:r w:rsidR="007B52C6" w:rsidRPr="0061061D">
        <w:rPr>
          <w:rFonts w:ascii="Times New Roman" w:hAnsi="Times New Roman"/>
          <w:bCs/>
          <w:sz w:val="24"/>
          <w:szCs w:val="24"/>
          <w:lang w:val="kk-KZ"/>
        </w:rPr>
        <w:t>н арттырудағы оқытушының рөлі қандай?</w:t>
      </w:r>
      <w:r w:rsidRPr="0061061D">
        <w:rPr>
          <w:rFonts w:ascii="Times New Roman" w:hAnsi="Times New Roman"/>
          <w:bCs/>
          <w:sz w:val="24"/>
          <w:szCs w:val="24"/>
          <w:lang w:val="kk-KZ"/>
        </w:rPr>
        <w:t>.</w:t>
      </w:r>
    </w:p>
    <w:p w14:paraId="409C5E54" w14:textId="77777777" w:rsidR="00A93D91" w:rsidRPr="0061061D" w:rsidRDefault="00A93D91" w:rsidP="00A93D91">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55" w14:textId="77777777" w:rsidR="00A93D91" w:rsidRPr="0061061D" w:rsidRDefault="00A93D91" w:rsidP="00B84A9A">
      <w:pPr>
        <w:pStyle w:val="a4"/>
        <w:numPr>
          <w:ilvl w:val="0"/>
          <w:numId w:val="36"/>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56"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57" w14:textId="77777777" w:rsidR="00A93D91" w:rsidRPr="0061061D" w:rsidRDefault="00A93D91" w:rsidP="00B84A9A">
      <w:pPr>
        <w:numPr>
          <w:ilvl w:val="0"/>
          <w:numId w:val="3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58" w14:textId="77777777" w:rsidR="00A93D91" w:rsidRPr="0061061D" w:rsidRDefault="00000000"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29" w:history="1">
        <w:r w:rsidR="00A93D91" w:rsidRPr="0061061D">
          <w:rPr>
            <w:rFonts w:ascii="Times New Roman" w:eastAsia="Times New Roman" w:hAnsi="Times New Roman" w:cs="Times New Roman"/>
            <w:bCs/>
            <w:sz w:val="24"/>
            <w:szCs w:val="24"/>
            <w:lang w:val="kk-KZ" w:eastAsia="ru-RU"/>
          </w:rPr>
          <w:t>Дүйсембінова, Р. Қ.</w:t>
        </w:r>
      </w:hyperlink>
      <w:r w:rsidR="00A93D91"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59" w14:textId="77777777" w:rsidR="00A93D91" w:rsidRPr="0061061D" w:rsidRDefault="00000000" w:rsidP="00B84A9A">
      <w:pPr>
        <w:numPr>
          <w:ilvl w:val="0"/>
          <w:numId w:val="36"/>
        </w:numPr>
        <w:spacing w:after="0" w:line="240" w:lineRule="auto"/>
        <w:jc w:val="both"/>
        <w:rPr>
          <w:rFonts w:ascii="Times New Roman" w:eastAsia="Times New Roman" w:hAnsi="Times New Roman" w:cs="Times New Roman"/>
          <w:sz w:val="24"/>
          <w:szCs w:val="24"/>
          <w:lang w:val="kk-KZ" w:eastAsia="ru-RU"/>
        </w:rPr>
      </w:pPr>
      <w:hyperlink r:id="rId30" w:history="1">
        <w:proofErr w:type="spellStart"/>
        <w:r w:rsidR="00A93D91" w:rsidRPr="0061061D">
          <w:rPr>
            <w:rFonts w:ascii="Times New Roman" w:eastAsia="Times New Roman" w:hAnsi="Times New Roman" w:cs="Times New Roman"/>
            <w:bCs/>
            <w:sz w:val="24"/>
            <w:szCs w:val="24"/>
            <w:lang w:eastAsia="ru-RU"/>
          </w:rPr>
          <w:t>Сорокопуд</w:t>
        </w:r>
        <w:proofErr w:type="spellEnd"/>
        <w:r w:rsidR="00A93D91" w:rsidRPr="0061061D">
          <w:rPr>
            <w:rFonts w:ascii="Times New Roman" w:eastAsia="Times New Roman" w:hAnsi="Times New Roman" w:cs="Times New Roman"/>
            <w:bCs/>
            <w:sz w:val="24"/>
            <w:szCs w:val="24"/>
            <w:lang w:eastAsia="ru-RU"/>
          </w:rPr>
          <w:t xml:space="preserve">, Ю. </w:t>
        </w:r>
        <w:proofErr w:type="spellStart"/>
        <w:r w:rsidR="00A93D91" w:rsidRPr="0061061D">
          <w:rPr>
            <w:rFonts w:ascii="Times New Roman" w:eastAsia="Times New Roman" w:hAnsi="Times New Roman" w:cs="Times New Roman"/>
            <w:bCs/>
            <w:sz w:val="24"/>
            <w:szCs w:val="24"/>
            <w:lang w:eastAsia="ru-RU"/>
          </w:rPr>
          <w:t>В.</w:t>
        </w:r>
      </w:hyperlink>
      <w:r w:rsidR="00A93D91" w:rsidRPr="0061061D">
        <w:rPr>
          <w:rFonts w:ascii="Times New Roman" w:eastAsia="Times New Roman" w:hAnsi="Times New Roman" w:cs="Times New Roman"/>
          <w:bCs/>
          <w:sz w:val="24"/>
          <w:szCs w:val="24"/>
          <w:lang w:eastAsia="ru-RU"/>
        </w:rPr>
        <w:t>Педагогикавысшейшколы</w:t>
      </w:r>
      <w:proofErr w:type="spellEnd"/>
      <w:r w:rsidR="00A93D91" w:rsidRPr="0061061D">
        <w:rPr>
          <w:rFonts w:ascii="Times New Roman" w:eastAsia="Times New Roman" w:hAnsi="Times New Roman" w:cs="Times New Roman"/>
          <w:sz w:val="24"/>
          <w:szCs w:val="24"/>
          <w:lang w:val="kk-KZ" w:eastAsia="ru-RU"/>
        </w:rPr>
        <w:t>. У</w:t>
      </w:r>
      <w:proofErr w:type="spellStart"/>
      <w:r w:rsidR="00A93D91" w:rsidRPr="0061061D">
        <w:rPr>
          <w:rFonts w:ascii="Times New Roman" w:eastAsia="Times New Roman" w:hAnsi="Times New Roman" w:cs="Times New Roman"/>
          <w:sz w:val="24"/>
          <w:szCs w:val="24"/>
          <w:lang w:eastAsia="ru-RU"/>
        </w:rPr>
        <w:t>чебное</w:t>
      </w:r>
      <w:proofErr w:type="spellEnd"/>
      <w:r w:rsidR="00A93D91" w:rsidRPr="0061061D">
        <w:rPr>
          <w:rFonts w:ascii="Times New Roman" w:eastAsia="Times New Roman" w:hAnsi="Times New Roman" w:cs="Times New Roman"/>
          <w:sz w:val="24"/>
          <w:szCs w:val="24"/>
          <w:lang w:eastAsia="ru-RU"/>
        </w:rPr>
        <w:t xml:space="preserve"> пособие / Ю. В. </w:t>
      </w:r>
      <w:proofErr w:type="spellStart"/>
      <w:r w:rsidR="00A93D91" w:rsidRPr="0061061D">
        <w:rPr>
          <w:rFonts w:ascii="Times New Roman" w:eastAsia="Times New Roman" w:hAnsi="Times New Roman" w:cs="Times New Roman"/>
          <w:sz w:val="24"/>
          <w:szCs w:val="24"/>
          <w:lang w:eastAsia="ru-RU"/>
        </w:rPr>
        <w:t>Сорокопуд</w:t>
      </w:r>
      <w:proofErr w:type="spellEnd"/>
      <w:r w:rsidR="00A93D91" w:rsidRPr="0061061D">
        <w:rPr>
          <w:rFonts w:ascii="Times New Roman" w:eastAsia="Times New Roman" w:hAnsi="Times New Roman" w:cs="Times New Roman"/>
          <w:sz w:val="24"/>
          <w:szCs w:val="24"/>
          <w:lang w:eastAsia="ru-RU"/>
        </w:rPr>
        <w:t xml:space="preserve">. - </w:t>
      </w:r>
      <w:proofErr w:type="spellStart"/>
      <w:r w:rsidR="00A93D91" w:rsidRPr="0061061D">
        <w:rPr>
          <w:rFonts w:ascii="Times New Roman" w:eastAsia="Times New Roman" w:hAnsi="Times New Roman" w:cs="Times New Roman"/>
          <w:sz w:val="24"/>
          <w:szCs w:val="24"/>
          <w:lang w:eastAsia="ru-RU"/>
        </w:rPr>
        <w:t>Ростов</w:t>
      </w:r>
      <w:proofErr w:type="spellEnd"/>
      <w:r w:rsidR="00A93D91" w:rsidRPr="0061061D">
        <w:rPr>
          <w:rFonts w:ascii="Times New Roman" w:eastAsia="Times New Roman" w:hAnsi="Times New Roman" w:cs="Times New Roman"/>
          <w:sz w:val="24"/>
          <w:szCs w:val="24"/>
          <w:lang w:eastAsia="ru-RU"/>
        </w:rPr>
        <w:t xml:space="preserve"> н/Д: Феникс, 2011. - 541 с.</w:t>
      </w:r>
    </w:p>
    <w:p w14:paraId="409C5E5A" w14:textId="77777777" w:rsidR="00A93D91" w:rsidRPr="0061061D" w:rsidRDefault="00000000" w:rsidP="00B84A9A">
      <w:pPr>
        <w:pStyle w:val="a4"/>
        <w:numPr>
          <w:ilvl w:val="0"/>
          <w:numId w:val="36"/>
        </w:numPr>
        <w:spacing w:after="0" w:line="240" w:lineRule="auto"/>
        <w:jc w:val="both"/>
        <w:rPr>
          <w:rFonts w:ascii="Times New Roman" w:eastAsia="Times New Roman" w:hAnsi="Times New Roman"/>
          <w:sz w:val="24"/>
          <w:szCs w:val="24"/>
          <w:lang w:val="kk-KZ" w:eastAsia="ru-RU"/>
        </w:rPr>
      </w:pPr>
      <w:hyperlink r:id="rId31" w:history="1">
        <w:proofErr w:type="spellStart"/>
        <w:r w:rsidR="00A93D91" w:rsidRPr="0061061D">
          <w:rPr>
            <w:rFonts w:ascii="Times New Roman" w:eastAsia="Times New Roman" w:hAnsi="Times New Roman"/>
            <w:bCs/>
            <w:sz w:val="24"/>
            <w:szCs w:val="24"/>
            <w:lang w:eastAsia="ru-RU"/>
          </w:rPr>
          <w:t>Громкова</w:t>
        </w:r>
        <w:proofErr w:type="spellEnd"/>
        <w:r w:rsidR="00A93D91" w:rsidRPr="0061061D">
          <w:rPr>
            <w:rFonts w:ascii="Times New Roman" w:eastAsia="Times New Roman" w:hAnsi="Times New Roman"/>
            <w:bCs/>
            <w:sz w:val="24"/>
            <w:szCs w:val="24"/>
            <w:lang w:eastAsia="ru-RU"/>
          </w:rPr>
          <w:t xml:space="preserve">, М. </w:t>
        </w:r>
        <w:proofErr w:type="spellStart"/>
        <w:r w:rsidR="00A93D91" w:rsidRPr="0061061D">
          <w:rPr>
            <w:rFonts w:ascii="Times New Roman" w:eastAsia="Times New Roman" w:hAnsi="Times New Roman"/>
            <w:bCs/>
            <w:sz w:val="24"/>
            <w:szCs w:val="24"/>
            <w:lang w:eastAsia="ru-RU"/>
          </w:rPr>
          <w:t>Т.</w:t>
        </w:r>
      </w:hyperlink>
      <w:r w:rsidR="00A93D91" w:rsidRPr="0061061D">
        <w:rPr>
          <w:rFonts w:ascii="Times New Roman" w:eastAsia="Times New Roman" w:hAnsi="Times New Roman"/>
          <w:bCs/>
          <w:sz w:val="24"/>
          <w:szCs w:val="24"/>
          <w:lang w:eastAsia="ru-RU"/>
        </w:rPr>
        <w:t>Педагогикавысшейшколы</w:t>
      </w:r>
      <w:proofErr w:type="spellEnd"/>
      <w:r w:rsidR="00A93D91" w:rsidRPr="0061061D">
        <w:rPr>
          <w:rFonts w:ascii="Times New Roman" w:eastAsia="Times New Roman" w:hAnsi="Times New Roman"/>
          <w:bCs/>
          <w:sz w:val="24"/>
          <w:szCs w:val="24"/>
          <w:lang w:val="kk-KZ" w:eastAsia="ru-RU"/>
        </w:rPr>
        <w:t>.</w:t>
      </w:r>
      <w:r w:rsidR="00A93D91" w:rsidRPr="0061061D">
        <w:rPr>
          <w:rFonts w:ascii="Times New Roman" w:eastAsia="Times New Roman" w:hAnsi="Times New Roman"/>
          <w:sz w:val="24"/>
          <w:szCs w:val="24"/>
          <w:lang w:val="kk-KZ" w:eastAsia="ru-RU"/>
        </w:rPr>
        <w:t>У</w:t>
      </w:r>
      <w:proofErr w:type="spellStart"/>
      <w:r w:rsidR="00A93D91" w:rsidRPr="0061061D">
        <w:rPr>
          <w:rFonts w:ascii="Times New Roman" w:eastAsia="Times New Roman" w:hAnsi="Times New Roman"/>
          <w:sz w:val="24"/>
          <w:szCs w:val="24"/>
          <w:lang w:eastAsia="ru-RU"/>
        </w:rPr>
        <w:t>чебное</w:t>
      </w:r>
      <w:proofErr w:type="spellEnd"/>
      <w:r w:rsidR="00A93D91" w:rsidRPr="0061061D">
        <w:rPr>
          <w:rFonts w:ascii="Times New Roman" w:eastAsia="Times New Roman" w:hAnsi="Times New Roman"/>
          <w:sz w:val="24"/>
          <w:szCs w:val="24"/>
          <w:lang w:eastAsia="ru-RU"/>
        </w:rPr>
        <w:t xml:space="preserve"> пособие / М. Т. </w:t>
      </w:r>
      <w:proofErr w:type="spellStart"/>
      <w:r w:rsidR="00A93D91" w:rsidRPr="0061061D">
        <w:rPr>
          <w:rFonts w:ascii="Times New Roman" w:eastAsia="Times New Roman" w:hAnsi="Times New Roman"/>
          <w:sz w:val="24"/>
          <w:szCs w:val="24"/>
          <w:lang w:eastAsia="ru-RU"/>
        </w:rPr>
        <w:t>Громкова</w:t>
      </w:r>
      <w:proofErr w:type="spellEnd"/>
      <w:r w:rsidR="00A93D91" w:rsidRPr="0061061D">
        <w:rPr>
          <w:rFonts w:ascii="Times New Roman" w:eastAsia="Times New Roman" w:hAnsi="Times New Roman"/>
          <w:sz w:val="24"/>
          <w:szCs w:val="24"/>
          <w:lang w:eastAsia="ru-RU"/>
        </w:rPr>
        <w:t xml:space="preserve">. - </w:t>
      </w:r>
      <w:proofErr w:type="gramStart"/>
      <w:r w:rsidR="00A93D91" w:rsidRPr="0061061D">
        <w:rPr>
          <w:rFonts w:ascii="Times New Roman" w:eastAsia="Times New Roman" w:hAnsi="Times New Roman"/>
          <w:sz w:val="24"/>
          <w:szCs w:val="24"/>
          <w:lang w:eastAsia="ru-RU"/>
        </w:rPr>
        <w:t>М. :</w:t>
      </w:r>
      <w:proofErr w:type="gramEnd"/>
      <w:r w:rsidR="00A93D91" w:rsidRPr="0061061D">
        <w:rPr>
          <w:rFonts w:ascii="Times New Roman" w:eastAsia="Times New Roman" w:hAnsi="Times New Roman"/>
          <w:sz w:val="24"/>
          <w:szCs w:val="24"/>
          <w:lang w:eastAsia="ru-RU"/>
        </w:rPr>
        <w:t xml:space="preserve"> ЮНИТИ-ДАНА, 2012. - 447 с.</w:t>
      </w:r>
    </w:p>
    <w:p w14:paraId="409C5E5B" w14:textId="77777777" w:rsidR="00A93D91" w:rsidRPr="0061061D" w:rsidRDefault="00A93D91" w:rsidP="00787DD8">
      <w:pPr>
        <w:jc w:val="both"/>
        <w:rPr>
          <w:rFonts w:ascii="Times New Roman" w:hAnsi="Times New Roman" w:cs="Times New Roman"/>
          <w:bCs/>
          <w:sz w:val="24"/>
          <w:szCs w:val="24"/>
          <w:lang w:val="kk-KZ"/>
        </w:rPr>
      </w:pPr>
    </w:p>
    <w:p w14:paraId="409C5E5C" w14:textId="77777777" w:rsidR="00CD55D1" w:rsidRPr="0061061D" w:rsidRDefault="00CD55D1" w:rsidP="00787DD8">
      <w:pPr>
        <w:ind w:left="360"/>
        <w:jc w:val="both"/>
        <w:rPr>
          <w:rFonts w:ascii="Times New Roman" w:hAnsi="Times New Roman" w:cs="Times New Roman"/>
          <w:b/>
          <w:sz w:val="24"/>
          <w:szCs w:val="24"/>
          <w:lang w:val="kk-KZ"/>
        </w:rPr>
      </w:pPr>
      <w:r w:rsidRPr="0061061D">
        <w:rPr>
          <w:rFonts w:ascii="Times New Roman" w:hAnsi="Times New Roman" w:cs="Times New Roman"/>
          <w:b/>
          <w:sz w:val="24"/>
          <w:szCs w:val="24"/>
          <w:lang w:val="kk-KZ"/>
        </w:rPr>
        <w:t>13- дәріс. Жоғары мектеп маман тұлғасын тәрбиелеу мен қалыптастырудағы әлеуметтік институты ретінде. Жоғары  мектептегі куратор.</w:t>
      </w:r>
    </w:p>
    <w:p w14:paraId="409C5E5D"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sz w:val="24"/>
          <w:szCs w:val="24"/>
          <w:lang w:val="kk-KZ"/>
        </w:rPr>
        <w:t xml:space="preserve"> Дәрістің мақсаты: Жоғары мектеп маман тұлғасын тәрбиелеу мен қалыптастырудағы рөлін талдау.</w:t>
      </w:r>
    </w:p>
    <w:p w14:paraId="409C5E5E" w14:textId="77777777" w:rsidR="00CD55D1" w:rsidRPr="0061061D" w:rsidRDefault="00B91E5B"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5F" w14:textId="77777777" w:rsidR="00B91E5B" w:rsidRPr="0061061D" w:rsidRDefault="00B91E5B" w:rsidP="00B84A9A">
      <w:pPr>
        <w:pStyle w:val="a4"/>
        <w:numPr>
          <w:ilvl w:val="0"/>
          <w:numId w:val="22"/>
        </w:numPr>
        <w:jc w:val="both"/>
        <w:rPr>
          <w:rFonts w:ascii="Times New Roman" w:hAnsi="Times New Roman"/>
          <w:b/>
          <w:sz w:val="24"/>
          <w:szCs w:val="24"/>
          <w:lang w:val="kk-KZ"/>
        </w:rPr>
      </w:pPr>
      <w:r w:rsidRPr="0061061D">
        <w:rPr>
          <w:rFonts w:ascii="Times New Roman" w:hAnsi="Times New Roman"/>
          <w:b/>
          <w:sz w:val="24"/>
          <w:szCs w:val="24"/>
          <w:lang w:val="kk-KZ"/>
        </w:rPr>
        <w:t>Жоғары мектеп маман тұлғасын тәрбиелеу мен қалыптастырудағы әлеуметтік институты ретінде.</w:t>
      </w:r>
    </w:p>
    <w:p w14:paraId="409C5E60" w14:textId="77777777" w:rsidR="00094E45" w:rsidRPr="0061061D" w:rsidRDefault="00B91E5B" w:rsidP="00094E45">
      <w:pPr>
        <w:pStyle w:val="a4"/>
        <w:numPr>
          <w:ilvl w:val="0"/>
          <w:numId w:val="22"/>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куратор.</w:t>
      </w:r>
    </w:p>
    <w:p w14:paraId="409C5E6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Тәрбиелеу – </w:t>
      </w:r>
      <w:r w:rsidRPr="0061061D">
        <w:rPr>
          <w:rFonts w:ascii="Times New Roman" w:eastAsia="Times New Roman" w:hAnsi="Times New Roman" w:cs="Times New Roman"/>
          <w:sz w:val="24"/>
          <w:szCs w:val="24"/>
          <w:lang w:val="kk-KZ" w:eastAsia="ru-RU"/>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w:t>
      </w:r>
      <w:r w:rsidRPr="0061061D">
        <w:rPr>
          <w:rFonts w:ascii="Times New Roman" w:eastAsia="Times New Roman" w:hAnsi="Times New Roman" w:cs="Times New Roman"/>
          <w:sz w:val="24"/>
          <w:szCs w:val="24"/>
          <w:lang w:val="kk-KZ" w:eastAsia="ru-RU"/>
        </w:rPr>
        <w:lastRenderedPageBreak/>
        <w:t xml:space="preserve">тәрбиелеу жұмысын ұйымдастыруға дайындайды.  Өзіндік катгория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Студенттерді тәрбиелеу  тұтас ұйымдастырылған үрдіс ретінде  белгілі бір заңдылықтар мен принциптерге негізделеді. </w:t>
      </w:r>
    </w:p>
    <w:p w14:paraId="409C5E62"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b/>
          <w:bCs/>
          <w:sz w:val="24"/>
          <w:szCs w:val="24"/>
          <w:lang w:val="kk-KZ" w:eastAsia="ru-RU"/>
        </w:rPr>
        <w:t xml:space="preserve">Тәрбие заңдылықтары – </w:t>
      </w:r>
      <w:r w:rsidRPr="0061061D">
        <w:rPr>
          <w:rFonts w:ascii="Times New Roman" w:eastAsia="Times New Roman" w:hAnsi="Times New Roman" w:cs="Times New Roman"/>
          <w:sz w:val="24"/>
          <w:szCs w:val="24"/>
          <w:lang w:val="kk-KZ" w:eastAsia="ru-RU"/>
        </w:rPr>
        <w:t xml:space="preserve">тәрбиелеу үрдісіндегі мәнді, орнықты байланыстар, олардың жүзеге асырылуы оның жүрісін, бағытын және өнімділігін арттырады. </w:t>
      </w:r>
    </w:p>
    <w:p w14:paraId="409C5E63"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Тәрбиелеудің бағытталуы, оның мақсаттары және мазмұны, өнегелік-эстетикалық құндылықтары қоғамммен, үстемдік етуші класпен алдын ала анықталады.  Тәрбиелеу студенттерді оқытумен органикалық түрде байланысқан. Ол ортақ мақсатқа – белгілі  бір типтің жеке тұлғасын қалыптастыруға жүгінеді. Тәрбиелеу негізінен бір тұлғалармен – сол үрдістің субъектілерімен жүзезе асады. Бәрақ ол оқу тапсырмаларын қайталамайды. </w:t>
      </w:r>
    </w:p>
    <w:p w14:paraId="409C5E64"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Тәрбиелеу жоғары мектепте профессионалды түрде бағытталған.  Тәрбиелеудің профессионалдық бағыты студенттерде педагогиклық бағыттың қалыптасуында және педагогикалық әрекетке құндылық ретінде қарауда көрініс береді. Тәрбиелеу оптимистикалық бағытталған, студенттерде оң бастауларға жүгінеді. Әрбір студентті жақсылап зерттеп, оның әлсіз және күшті жақтарын, қасиеттерін білу керек. Тәрбиелеу нәтижелілігі бір уақытта студент жеке тұлғасына әсер етудіңи вербальды және вербальды емес формаларына бірдей жүгінген кезде артады. </w:t>
      </w:r>
      <w:r w:rsidRPr="0061061D">
        <w:rPr>
          <w:rFonts w:ascii="Times New Roman" w:eastAsia="Times New Roman" w:hAnsi="Times New Roman" w:cs="Times New Roman"/>
          <w:color w:val="111111"/>
          <w:sz w:val="24"/>
          <w:szCs w:val="24"/>
          <w:lang w:val="kk-KZ" w:eastAsia="ru-RU"/>
        </w:rPr>
        <w:t xml:space="preserve">Қазақ тілінде әдептілік, сыпайылық, ізеттілік деген сөздердің түп мағынасы бір. Ол — адамгершілік. Яғни ата-ананы құрметтеу, үлкенді сыйлау, шыншыл және әділетті болу, сондай-ақ адамның көпшілік алдында өзін-өзі ұстай білуі. </w:t>
      </w:r>
      <w:r w:rsidRPr="0061061D">
        <w:rPr>
          <w:rFonts w:ascii="Times New Roman" w:eastAsia="Times New Roman" w:hAnsi="Times New Roman" w:cs="Times New Roman"/>
          <w:sz w:val="24"/>
          <w:szCs w:val="24"/>
          <w:lang w:val="kk-KZ" w:eastAsia="ru-RU"/>
        </w:rPr>
        <w:t>Адамгершілік адамзат қоғамының даму тарихы арқылы қалыптасып, әрбір дәуірдің өзіндік қайшылықтарымен біте қайнасып, әлі де жетіліп келеді. Жомарттық, батылдық, шыншылдық, сыпайыгершілік, әділдік пен достық, ар мен намыс және тағы басқа да адамгершілік категориялары сонау көне дәуірден басталып, күні бүгінге дейін өз маңызын еш жоғалтпай келеді. Сондай-ақ, адамзаттың ішкі рухани адамгершілік дүниесінің негізгі формалары — үміт, сенім және махаббат үнемі даму үстінде.  </w:t>
      </w:r>
      <w:r w:rsidRPr="0061061D">
        <w:rPr>
          <w:rFonts w:ascii="Times New Roman" w:eastAsia="Times New Roman" w:hAnsi="Times New Roman" w:cs="Times New Roman"/>
          <w:b/>
          <w:bCs/>
          <w:color w:val="111111"/>
          <w:sz w:val="24"/>
          <w:szCs w:val="24"/>
          <w:lang w:val="kk-KZ" w:eastAsia="ru-RU"/>
        </w:rPr>
        <w:t xml:space="preserve">Жоғары мектептің тәрбие бағыттары </w:t>
      </w:r>
    </w:p>
    <w:p w14:paraId="409C5E65"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Адамгершілік, эстетикалық, дене шынықтыру, құқықтық, патриоттық, имандылық,  азаматтық және экономикалық тәрбиелер (гуманитарлық блок)</w:t>
      </w:r>
    </w:p>
    <w:p w14:paraId="409C5E66"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eastAsia="ru-RU"/>
        </w:rPr>
        <w:t>Ақыл</w:t>
      </w:r>
      <w:proofErr w:type="spellEnd"/>
      <w:r w:rsidRPr="0061061D">
        <w:rPr>
          <w:rFonts w:ascii="Times New Roman" w:eastAsia="Times New Roman" w:hAnsi="Times New Roman" w:cs="Times New Roman"/>
          <w:sz w:val="24"/>
          <w:szCs w:val="24"/>
          <w:lang w:eastAsia="ru-RU"/>
        </w:rPr>
        <w:t xml:space="preserve"> –ой, </w:t>
      </w:r>
      <w:proofErr w:type="spellStart"/>
      <w:r w:rsidRPr="0061061D">
        <w:rPr>
          <w:rFonts w:ascii="Times New Roman" w:eastAsia="Times New Roman" w:hAnsi="Times New Roman" w:cs="Times New Roman"/>
          <w:sz w:val="24"/>
          <w:szCs w:val="24"/>
          <w:lang w:eastAsia="ru-RU"/>
        </w:rPr>
        <w:t>экологиялық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табиғи</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ғылыми</w:t>
      </w:r>
      <w:proofErr w:type="spellEnd"/>
      <w:r w:rsidRPr="0061061D">
        <w:rPr>
          <w:rFonts w:ascii="Times New Roman" w:eastAsia="Times New Roman" w:hAnsi="Times New Roman" w:cs="Times New Roman"/>
          <w:sz w:val="24"/>
          <w:szCs w:val="24"/>
          <w:lang w:eastAsia="ru-RU"/>
        </w:rPr>
        <w:t xml:space="preserve"> блок)</w:t>
      </w:r>
    </w:p>
    <w:p w14:paraId="409C5E67"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eastAsia="ru-RU"/>
        </w:rPr>
        <w:t>Еңбек</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тәрбиесі</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тәжірибе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кезінде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аудиторияда</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сонымен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қатар</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өзіндік</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жұмыс</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орындаған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кезінде</w:t>
      </w:r>
      <w:proofErr w:type="spellEnd"/>
      <w:r w:rsidRPr="0061061D">
        <w:rPr>
          <w:rFonts w:ascii="Times New Roman" w:eastAsia="Times New Roman" w:hAnsi="Times New Roman" w:cs="Times New Roman"/>
          <w:sz w:val="24"/>
          <w:szCs w:val="24"/>
          <w:lang w:eastAsia="ru-RU"/>
        </w:rPr>
        <w:t>.</w:t>
      </w:r>
    </w:p>
    <w:p w14:paraId="409C5E68"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eastAsia="ru-RU"/>
        </w:rPr>
        <w:lastRenderedPageBreak/>
        <w:t>Тәрбие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әдісін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жіктеген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кезде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үш</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үлкен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топқа</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бөлуге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болады</w:t>
      </w:r>
      <w:proofErr w:type="spellEnd"/>
      <w:r w:rsidRPr="0061061D">
        <w:rPr>
          <w:rFonts w:ascii="Times New Roman" w:eastAsia="Times New Roman" w:hAnsi="Times New Roman" w:cs="Times New Roman"/>
          <w:sz w:val="24"/>
          <w:szCs w:val="24"/>
          <w:lang w:eastAsia="ru-RU"/>
        </w:rPr>
        <w:t>:</w:t>
      </w:r>
    </w:p>
    <w:p w14:paraId="409C5E69"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eastAsia="ru-RU"/>
        </w:rPr>
        <w:t>студенттердің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дүниеге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көзқарасы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және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құндылық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бағдарын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тұжырымдау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әдістері</w:t>
      </w:r>
      <w:proofErr w:type="spellEnd"/>
      <w:r w:rsidRPr="0061061D">
        <w:rPr>
          <w:rFonts w:ascii="Times New Roman" w:eastAsia="Times New Roman" w:hAnsi="Times New Roman" w:cs="Times New Roman"/>
          <w:sz w:val="24"/>
          <w:szCs w:val="24"/>
          <w:lang w:eastAsia="ru-RU"/>
        </w:rPr>
        <w:t>;</w:t>
      </w:r>
    </w:p>
    <w:p w14:paraId="409C5E6A"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eastAsia="ru-RU"/>
        </w:rPr>
        <w:t>мотивацияны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ынталандыру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әдістері</w:t>
      </w:r>
      <w:proofErr w:type="spellEnd"/>
      <w:r w:rsidRPr="0061061D">
        <w:rPr>
          <w:rFonts w:ascii="Times New Roman" w:eastAsia="Times New Roman" w:hAnsi="Times New Roman" w:cs="Times New Roman"/>
          <w:sz w:val="24"/>
          <w:szCs w:val="24"/>
          <w:lang w:eastAsia="ru-RU"/>
        </w:rPr>
        <w:t>;</w:t>
      </w:r>
    </w:p>
    <w:p w14:paraId="409C5E6B" w14:textId="77777777" w:rsidR="00094E45" w:rsidRPr="0061061D" w:rsidRDefault="00094E45" w:rsidP="00094E45">
      <w:pPr>
        <w:numPr>
          <w:ilvl w:val="0"/>
          <w:numId w:val="42"/>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eastAsia="ru-RU"/>
        </w:rPr>
        <w:t>жеке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адамның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шығармашылық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икемділігінің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дамуы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және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оның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сапасын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арттыру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әдістері</w:t>
      </w:r>
      <w:proofErr w:type="spellEnd"/>
      <w:r w:rsidRPr="0061061D">
        <w:rPr>
          <w:rFonts w:ascii="Times New Roman" w:eastAsia="Times New Roman" w:hAnsi="Times New Roman" w:cs="Times New Roman"/>
          <w:sz w:val="24"/>
          <w:szCs w:val="24"/>
          <w:lang w:eastAsia="ru-RU"/>
        </w:rPr>
        <w:t xml:space="preserve">. </w:t>
      </w:r>
    </w:p>
    <w:p w14:paraId="409C5E6C"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eastAsia="ru-RU"/>
        </w:rPr>
        <w:t>Тәрбиелеушілік</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әдістер</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педагогикалық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қарым</w:t>
      </w:r>
      <w:proofErr w:type="spellEnd"/>
      <w:r w:rsidRPr="0061061D">
        <w:rPr>
          <w:rFonts w:ascii="Times New Roman" w:eastAsia="Times New Roman" w:hAnsi="Times New Roman" w:cs="Times New Roman"/>
          <w:sz w:val="24"/>
          <w:szCs w:val="24"/>
          <w:lang w:eastAsia="ru-RU"/>
        </w:rPr>
        <w:t xml:space="preserve"> – </w:t>
      </w:r>
      <w:proofErr w:type="spellStart"/>
      <w:r w:rsidRPr="0061061D">
        <w:rPr>
          <w:rFonts w:ascii="Times New Roman" w:eastAsia="Times New Roman" w:hAnsi="Times New Roman" w:cs="Times New Roman"/>
          <w:sz w:val="24"/>
          <w:szCs w:val="24"/>
          <w:lang w:eastAsia="ru-RU"/>
        </w:rPr>
        <w:t>қатынас</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жасау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білім</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берудегі</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белсенділік</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әдістері</w:t>
      </w:r>
      <w:proofErr w:type="spellEnd"/>
      <w:r w:rsidRPr="0061061D">
        <w:rPr>
          <w:rFonts w:ascii="Times New Roman" w:eastAsia="Times New Roman" w:hAnsi="Times New Roman" w:cs="Times New Roman"/>
          <w:sz w:val="24"/>
          <w:szCs w:val="24"/>
          <w:lang w:eastAsia="ru-RU"/>
        </w:rPr>
        <w:t xml:space="preserve"> (семинар- дискуссия, </w:t>
      </w:r>
      <w:proofErr w:type="spellStart"/>
      <w:r w:rsidRPr="0061061D">
        <w:rPr>
          <w:rFonts w:ascii="Times New Roman" w:eastAsia="Times New Roman" w:hAnsi="Times New Roman" w:cs="Times New Roman"/>
          <w:sz w:val="24"/>
          <w:szCs w:val="24"/>
          <w:lang w:eastAsia="ru-RU"/>
        </w:rPr>
        <w:t>контекстік</w:t>
      </w:r>
      <w:proofErr w:type="spellEnd"/>
      <w:r w:rsidRPr="0061061D">
        <w:rPr>
          <w:rFonts w:ascii="Times New Roman" w:eastAsia="Times New Roman" w:hAnsi="Times New Roman" w:cs="Times New Roman"/>
          <w:sz w:val="24"/>
          <w:szCs w:val="24"/>
          <w:lang w:eastAsia="ru-RU"/>
        </w:rPr>
        <w:t xml:space="preserve"> </w:t>
      </w:r>
      <w:proofErr w:type="spellStart"/>
      <w:proofErr w:type="gramStart"/>
      <w:r w:rsidRPr="0061061D">
        <w:rPr>
          <w:rFonts w:ascii="Times New Roman" w:eastAsia="Times New Roman" w:hAnsi="Times New Roman" w:cs="Times New Roman"/>
          <w:sz w:val="24"/>
          <w:szCs w:val="24"/>
          <w:lang w:eastAsia="ru-RU"/>
        </w:rPr>
        <w:t>білім</w:t>
      </w:r>
      <w:proofErr w:type="spellEnd"/>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eastAsia="ru-RU"/>
        </w:rPr>
        <w:t>оқыту</w:t>
      </w:r>
      <w:proofErr w:type="spellEnd"/>
      <w:proofErr w:type="gram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мәселелері</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және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т.б</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студенттердің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қызығушылығын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арттыру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және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құнды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шешімдер</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қабылдау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барысында</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іске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асырылады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Тәрбиелеуде</w:t>
      </w:r>
      <w:proofErr w:type="spellEnd"/>
      <w:r w:rsidRPr="0061061D">
        <w:rPr>
          <w:rFonts w:ascii="Times New Roman" w:eastAsia="Times New Roman" w:hAnsi="Times New Roman" w:cs="Times New Roman"/>
          <w:sz w:val="24"/>
          <w:szCs w:val="24"/>
          <w:lang w:eastAsia="ru-RU"/>
        </w:rPr>
        <w:t xml:space="preserve"> </w:t>
      </w:r>
      <w:proofErr w:type="spellStart"/>
      <w:proofErr w:type="gramStart"/>
      <w:r w:rsidRPr="0061061D">
        <w:rPr>
          <w:rFonts w:ascii="Times New Roman" w:eastAsia="Times New Roman" w:hAnsi="Times New Roman" w:cs="Times New Roman"/>
          <w:sz w:val="24"/>
          <w:szCs w:val="24"/>
          <w:lang w:eastAsia="ru-RU"/>
        </w:rPr>
        <w:t>педагогтар</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үлкен</w:t>
      </w:r>
      <w:proofErr w:type="spellEnd"/>
      <w:proofErr w:type="gramEnd"/>
      <w:r w:rsidRPr="0061061D">
        <w:rPr>
          <w:rFonts w:ascii="Times New Roman" w:eastAsia="Times New Roman" w:hAnsi="Times New Roman" w:cs="Times New Roman"/>
          <w:sz w:val="24"/>
          <w:szCs w:val="24"/>
          <w:lang w:eastAsia="ru-RU"/>
        </w:rPr>
        <w:t xml:space="preserve"> роль </w:t>
      </w:r>
      <w:proofErr w:type="spellStart"/>
      <w:r w:rsidRPr="0061061D">
        <w:rPr>
          <w:rFonts w:ascii="Times New Roman" w:eastAsia="Times New Roman" w:hAnsi="Times New Roman" w:cs="Times New Roman"/>
          <w:sz w:val="24"/>
          <w:szCs w:val="24"/>
          <w:lang w:eastAsia="ru-RU"/>
        </w:rPr>
        <w:t>атқарады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Тәрбиеші</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білім</w:t>
      </w:r>
      <w:proofErr w:type="spellEnd"/>
      <w:r w:rsidRPr="0061061D">
        <w:rPr>
          <w:rFonts w:ascii="Times New Roman" w:eastAsia="Times New Roman" w:hAnsi="Times New Roman" w:cs="Times New Roman"/>
          <w:sz w:val="24"/>
          <w:szCs w:val="24"/>
          <w:lang w:eastAsia="ru-RU"/>
        </w:rPr>
        <w:t xml:space="preserve"> беру </w:t>
      </w:r>
      <w:proofErr w:type="spellStart"/>
      <w:r w:rsidRPr="0061061D">
        <w:rPr>
          <w:rFonts w:ascii="Times New Roman" w:eastAsia="Times New Roman" w:hAnsi="Times New Roman" w:cs="Times New Roman"/>
          <w:sz w:val="24"/>
          <w:szCs w:val="24"/>
          <w:lang w:eastAsia="ru-RU"/>
        </w:rPr>
        <w:t>барысында</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тәрбиенің</w:t>
      </w:r>
      <w:proofErr w:type="spellEnd"/>
      <w:r w:rsidRPr="0061061D">
        <w:rPr>
          <w:rFonts w:ascii="Times New Roman" w:eastAsia="Times New Roman" w:hAnsi="Times New Roman" w:cs="Times New Roman"/>
          <w:sz w:val="24"/>
          <w:szCs w:val="24"/>
          <w:lang w:eastAsia="ru-RU"/>
        </w:rPr>
        <w:t xml:space="preserve"> </w:t>
      </w:r>
      <w:proofErr w:type="spellStart"/>
      <w:proofErr w:type="gramStart"/>
      <w:r w:rsidRPr="0061061D">
        <w:rPr>
          <w:rFonts w:ascii="Times New Roman" w:eastAsia="Times New Roman" w:hAnsi="Times New Roman" w:cs="Times New Roman"/>
          <w:sz w:val="24"/>
          <w:szCs w:val="24"/>
          <w:lang w:eastAsia="ru-RU"/>
        </w:rPr>
        <w:t>төмендегідей</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артықшылықтарын</w:t>
      </w:r>
      <w:proofErr w:type="spellEnd"/>
      <w:proofErr w:type="gram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анықтай</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алады</w:t>
      </w:r>
      <w:proofErr w:type="spellEnd"/>
      <w:r w:rsidRPr="0061061D">
        <w:rPr>
          <w:rFonts w:ascii="Times New Roman" w:eastAsia="Times New Roman" w:hAnsi="Times New Roman" w:cs="Times New Roman"/>
          <w:sz w:val="24"/>
          <w:szCs w:val="24"/>
          <w:lang w:eastAsia="ru-RU"/>
        </w:rPr>
        <w:t xml:space="preserve">: </w:t>
      </w:r>
    </w:p>
    <w:p w14:paraId="409C5E6D"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61061D">
        <w:rPr>
          <w:rFonts w:ascii="Times New Roman" w:eastAsia="Times New Roman" w:hAnsi="Times New Roman" w:cs="Times New Roman"/>
          <w:sz w:val="24"/>
          <w:szCs w:val="24"/>
          <w:lang w:eastAsia="ru-RU"/>
        </w:rPr>
        <w:t>жеке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адамның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қоғамдық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ортадағы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адамдарға</w:t>
      </w:r>
      <w:proofErr w:type="spellEnd"/>
      <w:r w:rsidRPr="0061061D">
        <w:rPr>
          <w:rFonts w:ascii="Times New Roman" w:eastAsia="Times New Roman" w:hAnsi="Times New Roman" w:cs="Times New Roman"/>
          <w:sz w:val="24"/>
          <w:szCs w:val="24"/>
          <w:lang w:eastAsia="ru-RU"/>
        </w:rPr>
        <w:t xml:space="preserve"> </w:t>
      </w:r>
      <w:proofErr w:type="spellStart"/>
      <w:proofErr w:type="gramStart"/>
      <w:r w:rsidRPr="0061061D">
        <w:rPr>
          <w:rFonts w:ascii="Times New Roman" w:eastAsia="Times New Roman" w:hAnsi="Times New Roman" w:cs="Times New Roman"/>
          <w:sz w:val="24"/>
          <w:szCs w:val="24"/>
          <w:lang w:eastAsia="ru-RU"/>
        </w:rPr>
        <w:t>гуманистік</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құндылық</w:t>
      </w:r>
      <w:proofErr w:type="spellEnd"/>
      <w:proofErr w:type="gram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бағдарының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қалыптасуын</w:t>
      </w:r>
      <w:proofErr w:type="spellEnd"/>
      <w:r w:rsidRPr="0061061D">
        <w:rPr>
          <w:rFonts w:ascii="Times New Roman" w:eastAsia="Times New Roman" w:hAnsi="Times New Roman" w:cs="Times New Roman"/>
          <w:sz w:val="24"/>
          <w:szCs w:val="24"/>
          <w:lang w:eastAsia="ru-RU"/>
        </w:rPr>
        <w:t>;</w:t>
      </w:r>
    </w:p>
    <w:p w14:paraId="409C5E6E"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демократизм </w:t>
      </w:r>
      <w:proofErr w:type="spellStart"/>
      <w:r w:rsidRPr="0061061D">
        <w:rPr>
          <w:rFonts w:ascii="Times New Roman" w:eastAsia="Times New Roman" w:hAnsi="Times New Roman" w:cs="Times New Roman"/>
          <w:sz w:val="24"/>
          <w:szCs w:val="24"/>
          <w:lang w:eastAsia="ru-RU"/>
        </w:rPr>
        <w:t>және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толеранттық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қатынасын</w:t>
      </w:r>
      <w:proofErr w:type="spellEnd"/>
      <w:r w:rsidRPr="0061061D">
        <w:rPr>
          <w:rFonts w:ascii="Times New Roman" w:eastAsia="Times New Roman" w:hAnsi="Times New Roman" w:cs="Times New Roman"/>
          <w:sz w:val="24"/>
          <w:szCs w:val="24"/>
          <w:lang w:eastAsia="ru-RU"/>
        </w:rPr>
        <w:t>;</w:t>
      </w:r>
    </w:p>
    <w:p w14:paraId="409C5E6F"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ұлттық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санасы</w:t>
      </w:r>
      <w:proofErr w:type="spellEnd"/>
      <w:r w:rsidRPr="0061061D">
        <w:rPr>
          <w:rFonts w:ascii="Times New Roman" w:eastAsia="Times New Roman" w:hAnsi="Times New Roman" w:cs="Times New Roman"/>
          <w:sz w:val="24"/>
          <w:szCs w:val="24"/>
          <w:lang w:eastAsia="ru-RU"/>
        </w:rPr>
        <w:t xml:space="preserve"> мен </w:t>
      </w:r>
      <w:proofErr w:type="spellStart"/>
      <w:r w:rsidRPr="0061061D">
        <w:rPr>
          <w:rFonts w:ascii="Times New Roman" w:eastAsia="Times New Roman" w:hAnsi="Times New Roman" w:cs="Times New Roman"/>
          <w:sz w:val="24"/>
          <w:szCs w:val="24"/>
          <w:lang w:eastAsia="ru-RU"/>
        </w:rPr>
        <w:t>ұлттық</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ойының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ерекшелігін</w:t>
      </w:r>
      <w:proofErr w:type="spellEnd"/>
      <w:r w:rsidRPr="0061061D">
        <w:rPr>
          <w:rFonts w:ascii="Times New Roman" w:eastAsia="Times New Roman" w:hAnsi="Times New Roman" w:cs="Times New Roman"/>
          <w:sz w:val="24"/>
          <w:szCs w:val="24"/>
          <w:lang w:eastAsia="ru-RU"/>
        </w:rPr>
        <w:t>;</w:t>
      </w:r>
    </w:p>
    <w:p w14:paraId="409C5E70" w14:textId="77777777" w:rsidR="00094E45" w:rsidRPr="0061061D" w:rsidRDefault="00094E45" w:rsidP="00094E45">
      <w:pPr>
        <w:numPr>
          <w:ilvl w:val="0"/>
          <w:numId w:val="43"/>
        </w:numPr>
        <w:spacing w:before="100" w:beforeAutospacing="1" w:after="0" w:line="240" w:lineRule="auto"/>
        <w:jc w:val="both"/>
        <w:rPr>
          <w:rFonts w:ascii="Times New Roman" w:eastAsia="Times New Roman" w:hAnsi="Times New Roman" w:cs="Times New Roman"/>
          <w:sz w:val="24"/>
          <w:szCs w:val="24"/>
          <w:lang w:eastAsia="ru-RU"/>
        </w:rPr>
      </w:pPr>
      <w:r w:rsidRPr="0061061D">
        <w:rPr>
          <w:rFonts w:ascii="Times New Roman" w:eastAsia="Times New Roman" w:hAnsi="Times New Roman" w:cs="Times New Roman"/>
          <w:sz w:val="24"/>
          <w:szCs w:val="24"/>
          <w:lang w:eastAsia="ru-RU"/>
        </w:rPr>
        <w:t> </w:t>
      </w:r>
      <w:proofErr w:type="spellStart"/>
      <w:r w:rsidRPr="0061061D">
        <w:rPr>
          <w:rFonts w:ascii="Times New Roman" w:eastAsia="Times New Roman" w:hAnsi="Times New Roman" w:cs="Times New Roman"/>
          <w:sz w:val="24"/>
          <w:szCs w:val="24"/>
          <w:lang w:eastAsia="ru-RU"/>
        </w:rPr>
        <w:t>жеке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адамның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креативтік</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мәнін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ашу</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қабілеттілігін</w:t>
      </w:r>
      <w:proofErr w:type="spellEnd"/>
      <w:r w:rsidRPr="0061061D">
        <w:rPr>
          <w:rFonts w:ascii="Times New Roman" w:eastAsia="Times New Roman" w:hAnsi="Times New Roman" w:cs="Times New Roman"/>
          <w:sz w:val="24"/>
          <w:szCs w:val="24"/>
          <w:lang w:val="kk-KZ" w:eastAsia="ru-RU"/>
        </w:rPr>
        <w:t>.</w:t>
      </w:r>
      <w:r w:rsidRPr="0061061D">
        <w:rPr>
          <w:rFonts w:ascii="Times New Roman" w:eastAsia="Times New Roman" w:hAnsi="Times New Roman" w:cs="Times New Roman"/>
          <w:sz w:val="24"/>
          <w:szCs w:val="24"/>
          <w:lang w:eastAsia="ru-RU"/>
        </w:rPr>
        <w:t xml:space="preserve"> </w:t>
      </w:r>
    </w:p>
    <w:p w14:paraId="409C5E71" w14:textId="77777777" w:rsidR="00094E45" w:rsidRPr="0061061D" w:rsidRDefault="00094E45" w:rsidP="00094E45">
      <w:pPr>
        <w:spacing w:before="100" w:beforeAutospacing="1"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eastAsia="ru-RU"/>
        </w:rPr>
        <w:t xml:space="preserve">Ал, </w:t>
      </w:r>
      <w:proofErr w:type="spellStart"/>
      <w:r w:rsidRPr="0061061D">
        <w:rPr>
          <w:rFonts w:ascii="Times New Roman" w:eastAsia="Times New Roman" w:hAnsi="Times New Roman" w:cs="Times New Roman"/>
          <w:sz w:val="24"/>
          <w:szCs w:val="24"/>
          <w:lang w:eastAsia="ru-RU"/>
        </w:rPr>
        <w:t>бұл</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жеке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адамды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тәрбиелеуде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басшы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қызмет</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атқаратын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қасиеттер</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жиынтығы</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түрінің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қайсында</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болмасын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тәрбиелеуші</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бұл</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қасиеттердің</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қалыптасуына</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ерекше</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мән</w:t>
      </w:r>
      <w:proofErr w:type="spellEnd"/>
      <w:r w:rsidRPr="0061061D">
        <w:rPr>
          <w:rFonts w:ascii="Times New Roman" w:eastAsia="Times New Roman" w:hAnsi="Times New Roman" w:cs="Times New Roman"/>
          <w:sz w:val="24"/>
          <w:szCs w:val="24"/>
          <w:lang w:eastAsia="ru-RU"/>
        </w:rPr>
        <w:t xml:space="preserve"> </w:t>
      </w:r>
      <w:proofErr w:type="spellStart"/>
      <w:r w:rsidRPr="0061061D">
        <w:rPr>
          <w:rFonts w:ascii="Times New Roman" w:eastAsia="Times New Roman" w:hAnsi="Times New Roman" w:cs="Times New Roman"/>
          <w:sz w:val="24"/>
          <w:szCs w:val="24"/>
          <w:lang w:eastAsia="ru-RU"/>
        </w:rPr>
        <w:t>береді</w:t>
      </w:r>
      <w:proofErr w:type="spellEnd"/>
      <w:r w:rsidRPr="0061061D">
        <w:rPr>
          <w:rFonts w:ascii="Times New Roman" w:eastAsia="Times New Roman" w:hAnsi="Times New Roman" w:cs="Times New Roman"/>
          <w:sz w:val="24"/>
          <w:szCs w:val="24"/>
          <w:lang w:eastAsia="ru-RU"/>
        </w:rPr>
        <w:t>.</w:t>
      </w:r>
      <w:r w:rsidRPr="0061061D">
        <w:rPr>
          <w:rFonts w:ascii="Times New Roman" w:eastAsia="Times New Roman" w:hAnsi="Times New Roman" w:cs="Times New Roman"/>
          <w:color w:val="000000"/>
          <w:sz w:val="24"/>
          <w:szCs w:val="24"/>
          <w:lang w:val="kk-KZ" w:eastAsia="ru-RU"/>
        </w:rPr>
        <w:t xml:space="preserve"> Қазіргі білім беру жүйесінің мақсаты - бәсекеге қабілетті маман дайындау. Мектеп – үйрететін орта, оның жүрегі - мұғалім. Ізденімпаз мұғалімнің шығармашылығындағы ерекше тұс - оның сабақты түрлендіріп, тұлғаның жүрегіне жол таба білуі. Ұстаз атана білу, оны қадір тұту, қастерлеу, арындай таза ұстау - әр мұғалімнің борышы. Ол өз кәсібін, өз пәнін , барлық шәкіртін , мектебін шексіз сүйетін адам.Өзгермелі қоғамдағы жаңа формация мұғалімі – педагогикалық құралдардың барлығын меңгерген, тұрақты өзін-өзі жетілдіруге талпынған, рухани дамыған, толысқан шығармашыл тұлға құзыреті.Жаңа формация мұғалімі табысы, біліктері арқылы қалыптасады, дамиды. Нарық жағдайындағы мұғалімге қойылатын талаптар : бәсекеге қабілеттілігі, білім беру сапасының жоғары болуы, кәсіби шеберлігі, әдістемелік жұмыстағы шеберлігі. Осы айтылғандарды жинақтай келіп, жаңа формация мұғалімі- рефлекцияға қабілетті, өзін-өзі жүзеге асыруға талпынған әдіснамалық , зерттеушілік, дидактикалық - әдістемелік, әлеуметтік тұлғалы,коммуникативтілік, ақпараттық және тағы басқа құдыреттіліктердің жоғары деңгейімен сипатталатын рухани- адамгершілікті, азаматтық жауапты, белсенді, сауатты, шығармашыл тұлға. Нәтижеге бағытталған білім моделі мен басқарудың жаңа парадигмасы аясында жекелеген ұғымдар мен нормаларды және тиімді педагогикалық технологияларды меңгеру үшін педагогтардың кәсіби мәдениетін дамытуға бағытталған оқу қажеттіліктері туындылап отыр. Біліктілік арттыру жүйесінде педагогтардың оқу қажеттіліктері нақты білімнің мәнін түсінуге, соның нәтижесінде өзіндік іс- әрекетке енуге және жеке өміріндегі тәжірибені жетілдіру мақсаттарына байланысты қалыптасады. Осы заманғы мұғалім оқуға үлкен потенциалдық мүмкіндіктермен келеді. Сондықтан олардың функционалдық сауаттылықтарын кәсіби шеберлікпен ұштастыру үшін нәтижеге бағытталған білім беру үлгісінде мақсатты түрде білім беретін, қалыптастыратын, дамытатын андрогогикалық процесс қажет. Басқаша айтқанда ересектерге арналған, жалпы және кәсіби білімнің қажеттілігін дамыту, ғылым, білім мен мәдениет жетістіктері арқылы адамдардың жалпы мәдениеті мен әлеуметтік белсенділікті дамытуға бағытталған танымдық іс-әрекетке ынталандыру үшін білім беру. Қазіргі білім беру парадигмасы «білікті адамға» бағытталған білімнен «мәдениет адамына» бағытталған білімге көшуді көздейді. Бұл білім беру жаңаша ұйымдастыру- оның философиялық , психологиялық, педагогикалық негіздерін, теориясы мен тәжірибесін тереңірек қайта қарауды қажет етеді. Сондықтан бүгінгі күні еліміздің білім жүйесінде </w:t>
      </w:r>
      <w:r w:rsidRPr="0061061D">
        <w:rPr>
          <w:rFonts w:ascii="Times New Roman" w:eastAsia="Times New Roman" w:hAnsi="Times New Roman" w:cs="Times New Roman"/>
          <w:color w:val="000000"/>
          <w:sz w:val="24"/>
          <w:szCs w:val="24"/>
          <w:lang w:val="kk-KZ" w:eastAsia="ru-RU"/>
        </w:rPr>
        <w:lastRenderedPageBreak/>
        <w:t>оқыту үдерісін тың идеяларға негізделген жаңа мазмұнын қамтамасыз ету міндеті тұр. Француз қайраткері «Адамға оқып – үйрену өмірде болу, өмір сүру үшін қажет» дегендей оқыту процесін технологияландыру, осыған сәйкес оқу бағдармаларын жасау, ғалымдар мен жаңашыл педагогтардың еңбектерімен танысу жұмыстары мұғалімдердің үздіксіз ізденісін айқындайды. Жаңа педагогикалық технологиялардың негізгі мәні пассивті оқыту түрінен активті оқытуға көшу оқу танымын ұйымдастырудағы бастамашылдығына жағдай туғызу, субьективтік позицияны қалыптастыру. Білім сапасын арттыру және нәтижеге бағытталған үлгіге беталуы барысында мұғалімдер мемлекеттік стандарт берілген нәтижелерге жетуде кәсіби шеберлікпен меңгерген зерттеу біліктері мен дағдылары нәтижесінде проблеманың шешімін таба алатын, ақпараттық – коммуникативті мәдениеті жоғары тұлғалық - дамытушылық функцияны атқарады. Қазіргі заман адамның осы құзыреттілікті меңгере отырып тек « кәсіби икемділігін оңтайландыруды қамтамасыз ету ғана емес, іске асырылу мүмкіндігін « үнемі оқып – үйрену және өзін-өзі жасау талабын қалыптастыра алады. Қазақстандағы білім беруді дамытудың 2011-2020 жылдарға арналған мемлекеттік бағдарламасы жобасында Қазақстанда оқитындарды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кадрлардың мәртебесін арттыру, олардың бүкіл қызметі бойына мансаптық өсуі, оқытылуы және кәсіби біліктілігін дамытуды қамтамасыз ету, сондай- ақ педагогтердің еңбегін мемлекеттік қолдау мен ынталандыруды арттыру мәселелеріне үлкен мән берілген. Осыған байланысты қазіргі таңда еліміздің білім беру жүйесіндегі реформалар мен сыңдарлы саясаттар, өзгерістер мен жаңалықтар әрбір педагог қауымының ойлауына, өткені мен бүгіні, келешегі мен болашағы жайлы толғануына, жаңа идеялармен жаңа жүйелермен жұмыс жасауына негіз болары анық</w:t>
      </w:r>
      <w:r w:rsidR="006C7046" w:rsidRPr="0061061D">
        <w:rPr>
          <w:rFonts w:ascii="Times New Roman" w:eastAsia="Times New Roman" w:hAnsi="Times New Roman" w:cs="Times New Roman"/>
          <w:color w:val="000000"/>
          <w:sz w:val="24"/>
          <w:szCs w:val="24"/>
          <w:lang w:val="kk-KZ" w:eastAsia="ru-RU"/>
        </w:rPr>
        <w:t>.</w:t>
      </w:r>
    </w:p>
    <w:p w14:paraId="409C5E72" w14:textId="77777777" w:rsidR="00094E45" w:rsidRPr="0061061D" w:rsidRDefault="00094E45" w:rsidP="00094E45">
      <w:pPr>
        <w:jc w:val="both"/>
        <w:rPr>
          <w:rFonts w:ascii="Times New Roman" w:hAnsi="Times New Roman" w:cs="Times New Roman"/>
          <w:b/>
          <w:bCs/>
          <w:sz w:val="24"/>
          <w:szCs w:val="24"/>
          <w:lang w:val="kk-KZ"/>
        </w:rPr>
      </w:pPr>
    </w:p>
    <w:p w14:paraId="409C5E73" w14:textId="77777777" w:rsidR="00094E45" w:rsidRPr="0061061D" w:rsidRDefault="006C7046" w:rsidP="00094E45">
      <w:pPr>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Бақылау сұрағы: </w:t>
      </w:r>
    </w:p>
    <w:p w14:paraId="409C5E74" w14:textId="77777777" w:rsidR="006C7046" w:rsidRPr="0061061D" w:rsidRDefault="006C7046" w:rsidP="006C7046">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Тәрбиенің адам өміріндегі рөлі қандай?</w:t>
      </w:r>
    </w:p>
    <w:p w14:paraId="409C5E75" w14:textId="77777777" w:rsidR="00094E45" w:rsidRPr="0061061D" w:rsidRDefault="006C7046" w:rsidP="00094E45">
      <w:pPr>
        <w:pStyle w:val="a4"/>
        <w:numPr>
          <w:ilvl w:val="0"/>
          <w:numId w:val="44"/>
        </w:numPr>
        <w:jc w:val="both"/>
        <w:rPr>
          <w:rFonts w:ascii="Times New Roman" w:hAnsi="Times New Roman"/>
          <w:b/>
          <w:bCs/>
          <w:sz w:val="24"/>
          <w:szCs w:val="24"/>
          <w:lang w:val="kk-KZ"/>
        </w:rPr>
      </w:pPr>
      <w:r w:rsidRPr="0061061D">
        <w:rPr>
          <w:rFonts w:ascii="Times New Roman" w:hAnsi="Times New Roman"/>
          <w:b/>
          <w:bCs/>
          <w:sz w:val="24"/>
          <w:szCs w:val="24"/>
          <w:lang w:val="kk-KZ"/>
        </w:rPr>
        <w:t>ЖОО куратор-эдвайзердің тәрбие жұмысын ұйымдастырудағы жаңашылдығы туралы пікір білдіріңіз.</w:t>
      </w:r>
    </w:p>
    <w:p w14:paraId="409C5E76" w14:textId="77777777" w:rsidR="007B52C6" w:rsidRPr="0061061D" w:rsidRDefault="007B52C6" w:rsidP="007B52C6">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77" w14:textId="77777777" w:rsidR="007B52C6" w:rsidRPr="0061061D" w:rsidRDefault="007B52C6" w:rsidP="007B52C6">
      <w:pPr>
        <w:pStyle w:val="a4"/>
        <w:numPr>
          <w:ilvl w:val="0"/>
          <w:numId w:val="44"/>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78"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79" w14:textId="77777777" w:rsidR="007B52C6" w:rsidRPr="0061061D" w:rsidRDefault="007B52C6" w:rsidP="007B52C6">
      <w:pPr>
        <w:numPr>
          <w:ilvl w:val="0"/>
          <w:numId w:val="44"/>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7A" w14:textId="77777777" w:rsidR="007B52C6" w:rsidRPr="0061061D" w:rsidRDefault="00000000"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2" w:history="1">
        <w:r w:rsidR="007B52C6" w:rsidRPr="0061061D">
          <w:rPr>
            <w:rFonts w:ascii="Times New Roman" w:eastAsia="Times New Roman" w:hAnsi="Times New Roman" w:cs="Times New Roman"/>
            <w:bCs/>
            <w:sz w:val="24"/>
            <w:szCs w:val="24"/>
            <w:lang w:val="kk-KZ" w:eastAsia="ru-RU"/>
          </w:rPr>
          <w:t>Дүйсембінова, Р. Қ.</w:t>
        </w:r>
      </w:hyperlink>
      <w:r w:rsidR="007B52C6"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7B" w14:textId="77777777" w:rsidR="007B52C6" w:rsidRPr="0061061D" w:rsidRDefault="00000000" w:rsidP="007B52C6">
      <w:pPr>
        <w:numPr>
          <w:ilvl w:val="0"/>
          <w:numId w:val="44"/>
        </w:numPr>
        <w:spacing w:after="0" w:line="240" w:lineRule="auto"/>
        <w:jc w:val="both"/>
        <w:rPr>
          <w:rFonts w:ascii="Times New Roman" w:eastAsia="Times New Roman" w:hAnsi="Times New Roman" w:cs="Times New Roman"/>
          <w:sz w:val="24"/>
          <w:szCs w:val="24"/>
          <w:lang w:val="kk-KZ" w:eastAsia="ru-RU"/>
        </w:rPr>
      </w:pPr>
      <w:hyperlink r:id="rId33" w:history="1">
        <w:proofErr w:type="spellStart"/>
        <w:r w:rsidR="007B52C6" w:rsidRPr="0061061D">
          <w:rPr>
            <w:rFonts w:ascii="Times New Roman" w:eastAsia="Times New Roman" w:hAnsi="Times New Roman" w:cs="Times New Roman"/>
            <w:bCs/>
            <w:sz w:val="24"/>
            <w:szCs w:val="24"/>
            <w:lang w:eastAsia="ru-RU"/>
          </w:rPr>
          <w:t>Сорокопуд</w:t>
        </w:r>
        <w:proofErr w:type="spellEnd"/>
        <w:r w:rsidR="007B52C6" w:rsidRPr="0061061D">
          <w:rPr>
            <w:rFonts w:ascii="Times New Roman" w:eastAsia="Times New Roman" w:hAnsi="Times New Roman" w:cs="Times New Roman"/>
            <w:bCs/>
            <w:sz w:val="24"/>
            <w:szCs w:val="24"/>
            <w:lang w:eastAsia="ru-RU"/>
          </w:rPr>
          <w:t xml:space="preserve">, Ю. </w:t>
        </w:r>
        <w:proofErr w:type="spellStart"/>
        <w:r w:rsidR="007B52C6" w:rsidRPr="0061061D">
          <w:rPr>
            <w:rFonts w:ascii="Times New Roman" w:eastAsia="Times New Roman" w:hAnsi="Times New Roman" w:cs="Times New Roman"/>
            <w:bCs/>
            <w:sz w:val="24"/>
            <w:szCs w:val="24"/>
            <w:lang w:eastAsia="ru-RU"/>
          </w:rPr>
          <w:t>В.</w:t>
        </w:r>
      </w:hyperlink>
      <w:r w:rsidR="007B52C6" w:rsidRPr="0061061D">
        <w:rPr>
          <w:rFonts w:ascii="Times New Roman" w:eastAsia="Times New Roman" w:hAnsi="Times New Roman" w:cs="Times New Roman"/>
          <w:bCs/>
          <w:sz w:val="24"/>
          <w:szCs w:val="24"/>
          <w:lang w:eastAsia="ru-RU"/>
        </w:rPr>
        <w:t>Педагогикавысшейшколы</w:t>
      </w:r>
      <w:proofErr w:type="spellEnd"/>
      <w:r w:rsidR="007B52C6" w:rsidRPr="0061061D">
        <w:rPr>
          <w:rFonts w:ascii="Times New Roman" w:eastAsia="Times New Roman" w:hAnsi="Times New Roman" w:cs="Times New Roman"/>
          <w:sz w:val="24"/>
          <w:szCs w:val="24"/>
          <w:lang w:val="kk-KZ" w:eastAsia="ru-RU"/>
        </w:rPr>
        <w:t>. У</w:t>
      </w:r>
      <w:proofErr w:type="spellStart"/>
      <w:r w:rsidR="007B52C6" w:rsidRPr="0061061D">
        <w:rPr>
          <w:rFonts w:ascii="Times New Roman" w:eastAsia="Times New Roman" w:hAnsi="Times New Roman" w:cs="Times New Roman"/>
          <w:sz w:val="24"/>
          <w:szCs w:val="24"/>
          <w:lang w:eastAsia="ru-RU"/>
        </w:rPr>
        <w:t>чебное</w:t>
      </w:r>
      <w:proofErr w:type="spellEnd"/>
      <w:r w:rsidR="007B52C6" w:rsidRPr="0061061D">
        <w:rPr>
          <w:rFonts w:ascii="Times New Roman" w:eastAsia="Times New Roman" w:hAnsi="Times New Roman" w:cs="Times New Roman"/>
          <w:sz w:val="24"/>
          <w:szCs w:val="24"/>
          <w:lang w:eastAsia="ru-RU"/>
        </w:rPr>
        <w:t xml:space="preserve"> пособие / Ю. В. </w:t>
      </w:r>
      <w:proofErr w:type="spellStart"/>
      <w:r w:rsidR="007B52C6" w:rsidRPr="0061061D">
        <w:rPr>
          <w:rFonts w:ascii="Times New Roman" w:eastAsia="Times New Roman" w:hAnsi="Times New Roman" w:cs="Times New Roman"/>
          <w:sz w:val="24"/>
          <w:szCs w:val="24"/>
          <w:lang w:eastAsia="ru-RU"/>
        </w:rPr>
        <w:t>Сорокопуд</w:t>
      </w:r>
      <w:proofErr w:type="spellEnd"/>
      <w:r w:rsidR="007B52C6" w:rsidRPr="0061061D">
        <w:rPr>
          <w:rFonts w:ascii="Times New Roman" w:eastAsia="Times New Roman" w:hAnsi="Times New Roman" w:cs="Times New Roman"/>
          <w:sz w:val="24"/>
          <w:szCs w:val="24"/>
          <w:lang w:eastAsia="ru-RU"/>
        </w:rPr>
        <w:t xml:space="preserve">. - </w:t>
      </w:r>
      <w:proofErr w:type="spellStart"/>
      <w:r w:rsidR="007B52C6" w:rsidRPr="0061061D">
        <w:rPr>
          <w:rFonts w:ascii="Times New Roman" w:eastAsia="Times New Roman" w:hAnsi="Times New Roman" w:cs="Times New Roman"/>
          <w:sz w:val="24"/>
          <w:szCs w:val="24"/>
          <w:lang w:eastAsia="ru-RU"/>
        </w:rPr>
        <w:t>Ростов</w:t>
      </w:r>
      <w:proofErr w:type="spellEnd"/>
      <w:r w:rsidR="007B52C6" w:rsidRPr="0061061D">
        <w:rPr>
          <w:rFonts w:ascii="Times New Roman" w:eastAsia="Times New Roman" w:hAnsi="Times New Roman" w:cs="Times New Roman"/>
          <w:sz w:val="24"/>
          <w:szCs w:val="24"/>
          <w:lang w:eastAsia="ru-RU"/>
        </w:rPr>
        <w:t xml:space="preserve"> н/Д: Феникс, 2011. - 541 с.</w:t>
      </w:r>
    </w:p>
    <w:p w14:paraId="409C5E7C" w14:textId="77777777" w:rsidR="007B52C6" w:rsidRPr="0061061D" w:rsidRDefault="00000000" w:rsidP="007B52C6">
      <w:pPr>
        <w:pStyle w:val="a4"/>
        <w:numPr>
          <w:ilvl w:val="0"/>
          <w:numId w:val="44"/>
        </w:numPr>
        <w:spacing w:after="0" w:line="240" w:lineRule="auto"/>
        <w:jc w:val="both"/>
        <w:rPr>
          <w:rFonts w:ascii="Times New Roman" w:eastAsia="Times New Roman" w:hAnsi="Times New Roman"/>
          <w:sz w:val="24"/>
          <w:szCs w:val="24"/>
          <w:lang w:val="kk-KZ" w:eastAsia="ru-RU"/>
        </w:rPr>
      </w:pPr>
      <w:hyperlink r:id="rId34" w:history="1">
        <w:proofErr w:type="spellStart"/>
        <w:r w:rsidR="007B52C6" w:rsidRPr="0061061D">
          <w:rPr>
            <w:rFonts w:ascii="Times New Roman" w:eastAsia="Times New Roman" w:hAnsi="Times New Roman"/>
            <w:bCs/>
            <w:sz w:val="24"/>
            <w:szCs w:val="24"/>
            <w:lang w:eastAsia="ru-RU"/>
          </w:rPr>
          <w:t>Громкова</w:t>
        </w:r>
        <w:proofErr w:type="spellEnd"/>
        <w:r w:rsidR="007B52C6" w:rsidRPr="0061061D">
          <w:rPr>
            <w:rFonts w:ascii="Times New Roman" w:eastAsia="Times New Roman" w:hAnsi="Times New Roman"/>
            <w:bCs/>
            <w:sz w:val="24"/>
            <w:szCs w:val="24"/>
            <w:lang w:eastAsia="ru-RU"/>
          </w:rPr>
          <w:t xml:space="preserve">, М. </w:t>
        </w:r>
        <w:proofErr w:type="spellStart"/>
        <w:r w:rsidR="007B52C6" w:rsidRPr="0061061D">
          <w:rPr>
            <w:rFonts w:ascii="Times New Roman" w:eastAsia="Times New Roman" w:hAnsi="Times New Roman"/>
            <w:bCs/>
            <w:sz w:val="24"/>
            <w:szCs w:val="24"/>
            <w:lang w:eastAsia="ru-RU"/>
          </w:rPr>
          <w:t>Т.</w:t>
        </w:r>
      </w:hyperlink>
      <w:r w:rsidR="007B52C6" w:rsidRPr="0061061D">
        <w:rPr>
          <w:rFonts w:ascii="Times New Roman" w:eastAsia="Times New Roman" w:hAnsi="Times New Roman"/>
          <w:bCs/>
          <w:sz w:val="24"/>
          <w:szCs w:val="24"/>
          <w:lang w:eastAsia="ru-RU"/>
        </w:rPr>
        <w:t>Педагогикавысшейшколы</w:t>
      </w:r>
      <w:proofErr w:type="spellEnd"/>
      <w:r w:rsidR="007B52C6" w:rsidRPr="0061061D">
        <w:rPr>
          <w:rFonts w:ascii="Times New Roman" w:eastAsia="Times New Roman" w:hAnsi="Times New Roman"/>
          <w:bCs/>
          <w:sz w:val="24"/>
          <w:szCs w:val="24"/>
          <w:lang w:val="kk-KZ" w:eastAsia="ru-RU"/>
        </w:rPr>
        <w:t>.</w:t>
      </w:r>
      <w:r w:rsidR="007B52C6" w:rsidRPr="0061061D">
        <w:rPr>
          <w:rFonts w:ascii="Times New Roman" w:eastAsia="Times New Roman" w:hAnsi="Times New Roman"/>
          <w:sz w:val="24"/>
          <w:szCs w:val="24"/>
          <w:lang w:val="kk-KZ" w:eastAsia="ru-RU"/>
        </w:rPr>
        <w:t>У</w:t>
      </w:r>
      <w:proofErr w:type="spellStart"/>
      <w:r w:rsidR="007B52C6" w:rsidRPr="0061061D">
        <w:rPr>
          <w:rFonts w:ascii="Times New Roman" w:eastAsia="Times New Roman" w:hAnsi="Times New Roman"/>
          <w:sz w:val="24"/>
          <w:szCs w:val="24"/>
          <w:lang w:eastAsia="ru-RU"/>
        </w:rPr>
        <w:t>чебное</w:t>
      </w:r>
      <w:proofErr w:type="spellEnd"/>
      <w:r w:rsidR="007B52C6" w:rsidRPr="0061061D">
        <w:rPr>
          <w:rFonts w:ascii="Times New Roman" w:eastAsia="Times New Roman" w:hAnsi="Times New Roman"/>
          <w:sz w:val="24"/>
          <w:szCs w:val="24"/>
          <w:lang w:eastAsia="ru-RU"/>
        </w:rPr>
        <w:t xml:space="preserve"> пособие / М. Т. </w:t>
      </w:r>
      <w:proofErr w:type="spellStart"/>
      <w:r w:rsidR="007B52C6" w:rsidRPr="0061061D">
        <w:rPr>
          <w:rFonts w:ascii="Times New Roman" w:eastAsia="Times New Roman" w:hAnsi="Times New Roman"/>
          <w:sz w:val="24"/>
          <w:szCs w:val="24"/>
          <w:lang w:eastAsia="ru-RU"/>
        </w:rPr>
        <w:t>Громкова</w:t>
      </w:r>
      <w:proofErr w:type="spellEnd"/>
      <w:r w:rsidR="007B52C6" w:rsidRPr="0061061D">
        <w:rPr>
          <w:rFonts w:ascii="Times New Roman" w:eastAsia="Times New Roman" w:hAnsi="Times New Roman"/>
          <w:sz w:val="24"/>
          <w:szCs w:val="24"/>
          <w:lang w:eastAsia="ru-RU"/>
        </w:rPr>
        <w:t xml:space="preserve">. - </w:t>
      </w:r>
      <w:proofErr w:type="gramStart"/>
      <w:r w:rsidR="007B52C6" w:rsidRPr="0061061D">
        <w:rPr>
          <w:rFonts w:ascii="Times New Roman" w:eastAsia="Times New Roman" w:hAnsi="Times New Roman"/>
          <w:sz w:val="24"/>
          <w:szCs w:val="24"/>
          <w:lang w:eastAsia="ru-RU"/>
        </w:rPr>
        <w:t>М. :</w:t>
      </w:r>
      <w:proofErr w:type="gramEnd"/>
      <w:r w:rsidR="007B52C6" w:rsidRPr="0061061D">
        <w:rPr>
          <w:rFonts w:ascii="Times New Roman" w:eastAsia="Times New Roman" w:hAnsi="Times New Roman"/>
          <w:sz w:val="24"/>
          <w:szCs w:val="24"/>
          <w:lang w:eastAsia="ru-RU"/>
        </w:rPr>
        <w:t xml:space="preserve"> ЮНИТИ-ДАНА, 2012. - 447 с.</w:t>
      </w:r>
    </w:p>
    <w:p w14:paraId="409C5E7D" w14:textId="77777777" w:rsidR="00822106" w:rsidRPr="0061061D" w:rsidRDefault="00822106" w:rsidP="00822106">
      <w:pPr>
        <w:jc w:val="both"/>
        <w:rPr>
          <w:rFonts w:ascii="Times New Roman" w:hAnsi="Times New Roman" w:cs="Times New Roman"/>
          <w:b/>
          <w:bCs/>
          <w:sz w:val="24"/>
          <w:szCs w:val="24"/>
          <w:lang w:val="kk-KZ"/>
        </w:rPr>
      </w:pPr>
    </w:p>
    <w:p w14:paraId="409C5E7E"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14 </w:t>
      </w:r>
      <w:r w:rsidR="00B91E5B" w:rsidRPr="0061061D">
        <w:rPr>
          <w:rFonts w:ascii="Times New Roman" w:hAnsi="Times New Roman" w:cs="Times New Roman"/>
          <w:b/>
          <w:bCs/>
          <w:sz w:val="24"/>
          <w:szCs w:val="24"/>
          <w:lang w:val="kk-KZ"/>
        </w:rPr>
        <w:t xml:space="preserve"> -дәріс.  </w:t>
      </w:r>
      <w:r w:rsidR="00822106" w:rsidRPr="0061061D">
        <w:rPr>
          <w:rFonts w:ascii="Times New Roman" w:hAnsi="Times New Roman" w:cs="Times New Roman"/>
          <w:b/>
          <w:sz w:val="24"/>
          <w:szCs w:val="24"/>
          <w:lang w:val="kk-KZ"/>
        </w:rPr>
        <w:t>ЖОО басқару.</w:t>
      </w:r>
      <w:r w:rsidRPr="0061061D">
        <w:rPr>
          <w:rFonts w:ascii="Times New Roman" w:hAnsi="Times New Roman" w:cs="Times New Roman"/>
          <w:b/>
          <w:bCs/>
          <w:sz w:val="24"/>
          <w:szCs w:val="24"/>
          <w:lang w:val="kk-KZ"/>
        </w:rPr>
        <w:t xml:space="preserve"> </w:t>
      </w:r>
    </w:p>
    <w:p w14:paraId="409C5E7F"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Жоғары білім берудегі менеджмент туралы түсіндіру.</w:t>
      </w:r>
    </w:p>
    <w:p w14:paraId="409C5E80" w14:textId="77777777" w:rsidR="00B91E5B" w:rsidRPr="0061061D" w:rsidRDefault="00B91E5B" w:rsidP="00B91E5B">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Жоспар: </w:t>
      </w:r>
    </w:p>
    <w:p w14:paraId="409C5E81" w14:textId="77777777" w:rsidR="00787DD8" w:rsidRPr="0061061D" w:rsidRDefault="00787DD8"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bCs/>
          <w:sz w:val="24"/>
          <w:szCs w:val="24"/>
          <w:lang w:val="kk-KZ"/>
        </w:rPr>
        <w:t>Болашақ мамандарды даярлаудағы белсенді әдістер мен оқыту түрлері.</w:t>
      </w:r>
    </w:p>
    <w:p w14:paraId="409C5E82" w14:textId="77777777" w:rsidR="00B91E5B" w:rsidRPr="0061061D" w:rsidRDefault="00B91E5B" w:rsidP="00B84A9A">
      <w:pPr>
        <w:pStyle w:val="a4"/>
        <w:numPr>
          <w:ilvl w:val="0"/>
          <w:numId w:val="23"/>
        </w:numPr>
        <w:jc w:val="both"/>
        <w:rPr>
          <w:rFonts w:ascii="Times New Roman" w:hAnsi="Times New Roman"/>
          <w:b/>
          <w:bCs/>
          <w:sz w:val="24"/>
          <w:szCs w:val="24"/>
          <w:lang w:val="kk-KZ"/>
        </w:rPr>
      </w:pPr>
      <w:r w:rsidRPr="0061061D">
        <w:rPr>
          <w:rFonts w:ascii="Times New Roman" w:hAnsi="Times New Roman"/>
          <w:b/>
          <w:sz w:val="24"/>
          <w:szCs w:val="24"/>
          <w:lang w:val="kk-KZ"/>
        </w:rPr>
        <w:t>Жоғары мектептегі білім сапасының менеджменті.</w:t>
      </w:r>
    </w:p>
    <w:p w14:paraId="409C5E83" w14:textId="77777777" w:rsidR="00787DD8" w:rsidRPr="0061061D" w:rsidRDefault="00787DD8" w:rsidP="00B91E5B">
      <w:pPr>
        <w:ind w:firstLine="360"/>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lastRenderedPageBreak/>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14:paraId="409C5E84"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
          <w:bCs/>
          <w:sz w:val="24"/>
          <w:szCs w:val="24"/>
          <w:lang w:val="kk-KZ"/>
        </w:rPr>
        <w:t>Инновациялық технологиялар -  оқытудың белсенді әдістері</w:t>
      </w:r>
    </w:p>
    <w:p w14:paraId="409C5E85"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жетілдіруге бағытталған, дамудың оңтайлылығы;</w:t>
      </w:r>
    </w:p>
    <w:p w14:paraId="409C5E86"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болашаққа ашық есік;</w:t>
      </w:r>
    </w:p>
    <w:p w14:paraId="409C5E87"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адамның үнемі белсенділік көрсетуі, қозғалмалылығы;</w:t>
      </w:r>
    </w:p>
    <w:p w14:paraId="409C5E88"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тұлғаға  және оның дамуына бағытталғандық; </w:t>
      </w:r>
    </w:p>
    <w:p w14:paraId="409C5E89"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шығармашылық элементтерінің мінтетілігі;</w:t>
      </w:r>
    </w:p>
    <w:p w14:paraId="409C5E8A"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өзара байланыс: ынтымақтастық, өзара көмек, жәрдем.</w:t>
      </w:r>
    </w:p>
    <w:p w14:paraId="409C5E8B" w14:textId="77777777" w:rsidR="00787DD8" w:rsidRPr="0061061D" w:rsidRDefault="00787DD8" w:rsidP="00B84A9A">
      <w:pPr>
        <w:numPr>
          <w:ilvl w:val="0"/>
          <w:numId w:val="12"/>
        </w:numPr>
        <w:spacing w:after="200" w:line="276" w:lineRule="auto"/>
        <w:jc w:val="both"/>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Белсенді әдістер, инновациялық әдістер болып табылады. </w:t>
      </w:r>
    </w:p>
    <w:p w14:paraId="409C5E8C"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D" w14:textId="77777777" w:rsidR="00F019B0" w:rsidRPr="0061061D" w:rsidRDefault="00F019B0" w:rsidP="00F019B0">
      <w:pPr>
        <w:spacing w:after="200" w:line="276" w:lineRule="auto"/>
        <w:jc w:val="both"/>
        <w:rPr>
          <w:rFonts w:ascii="Times New Roman" w:hAnsi="Times New Roman" w:cs="Times New Roman"/>
          <w:bCs/>
          <w:sz w:val="24"/>
          <w:szCs w:val="24"/>
          <w:lang w:val="kk-KZ"/>
        </w:rPr>
      </w:pPr>
    </w:p>
    <w:p w14:paraId="409C5E8E" w14:textId="77777777" w:rsidR="00F019B0" w:rsidRPr="0061061D" w:rsidRDefault="00F019B0" w:rsidP="00F019B0">
      <w:pPr>
        <w:spacing w:after="200" w:line="276" w:lineRule="auto"/>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Бақылау  сұрағы:</w:t>
      </w:r>
    </w:p>
    <w:p w14:paraId="409C5E8F"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Дәстүрлі семинар талабы.</w:t>
      </w:r>
    </w:p>
    <w:p w14:paraId="409C5E90" w14:textId="77777777" w:rsidR="00F019B0" w:rsidRPr="0061061D" w:rsidRDefault="00F019B0" w:rsidP="00B84A9A">
      <w:pPr>
        <w:pStyle w:val="a4"/>
        <w:numPr>
          <w:ilvl w:val="0"/>
          <w:numId w:val="39"/>
        </w:numPr>
        <w:jc w:val="both"/>
        <w:rPr>
          <w:rFonts w:ascii="Times New Roman" w:hAnsi="Times New Roman"/>
          <w:bCs/>
          <w:sz w:val="24"/>
          <w:szCs w:val="24"/>
          <w:lang w:val="kk-KZ"/>
        </w:rPr>
      </w:pPr>
      <w:r w:rsidRPr="0061061D">
        <w:rPr>
          <w:rFonts w:ascii="Times New Roman" w:hAnsi="Times New Roman"/>
          <w:bCs/>
          <w:sz w:val="24"/>
          <w:szCs w:val="24"/>
          <w:lang w:val="kk-KZ"/>
        </w:rPr>
        <w:t xml:space="preserve"> Пікірсайыс талабы.</w:t>
      </w:r>
    </w:p>
    <w:p w14:paraId="409C5E91" w14:textId="77777777" w:rsidR="00F019B0" w:rsidRPr="0061061D" w:rsidRDefault="00F019B0" w:rsidP="00F019B0">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92" w14:textId="77777777" w:rsidR="00F019B0" w:rsidRPr="0061061D" w:rsidRDefault="00F019B0" w:rsidP="00B84A9A">
      <w:pPr>
        <w:pStyle w:val="a4"/>
        <w:numPr>
          <w:ilvl w:val="0"/>
          <w:numId w:val="38"/>
        </w:numPr>
        <w:spacing w:after="0" w:line="240" w:lineRule="auto"/>
        <w:jc w:val="both"/>
        <w:rPr>
          <w:rFonts w:ascii="Times New Roman" w:eastAsia="Times New Roman" w:hAnsi="Times New Roman"/>
          <w:sz w:val="24"/>
          <w:szCs w:val="24"/>
          <w:lang w:val="kk-KZ" w:eastAsia="ru-RU"/>
        </w:rPr>
      </w:pPr>
      <w:proofErr w:type="spellStart"/>
      <w:r w:rsidRPr="0061061D">
        <w:rPr>
          <w:rFonts w:ascii="Times New Roman" w:eastAsia="Times New Roman" w:hAnsi="Times New Roman"/>
          <w:sz w:val="24"/>
          <w:szCs w:val="24"/>
          <w:lang w:eastAsia="ru-RU"/>
        </w:rPr>
        <w:t>С.Д.Смирнов</w:t>
      </w:r>
      <w:proofErr w:type="spellEnd"/>
      <w:r w:rsidRPr="0061061D">
        <w:rPr>
          <w:rFonts w:ascii="Times New Roman" w:eastAsia="Times New Roman" w:hAnsi="Times New Roman"/>
          <w:sz w:val="24"/>
          <w:szCs w:val="24"/>
          <w:lang w:eastAsia="ru-RU"/>
        </w:rPr>
        <w:t xml:space="preserve"> Педагогика и психология высшего образования: от деятельности к личности. М., 200</w:t>
      </w:r>
      <w:r w:rsidRPr="0061061D">
        <w:rPr>
          <w:rFonts w:ascii="Times New Roman" w:eastAsia="Times New Roman" w:hAnsi="Times New Roman"/>
          <w:sz w:val="24"/>
          <w:szCs w:val="24"/>
          <w:lang w:val="kk-KZ" w:eastAsia="ru-RU"/>
        </w:rPr>
        <w:t>9</w:t>
      </w:r>
      <w:r w:rsidRPr="0061061D">
        <w:rPr>
          <w:rFonts w:ascii="Times New Roman" w:eastAsia="Times New Roman" w:hAnsi="Times New Roman"/>
          <w:sz w:val="24"/>
          <w:szCs w:val="24"/>
          <w:lang w:eastAsia="ru-RU"/>
        </w:rPr>
        <w:t xml:space="preserve">. </w:t>
      </w:r>
    </w:p>
    <w:p w14:paraId="409C5E93"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Мынбаева А.И. Основы педагогики высшей школы. А, 2008, -156. </w:t>
      </w:r>
    </w:p>
    <w:p w14:paraId="409C5E94" w14:textId="77777777" w:rsidR="00F019B0" w:rsidRPr="0061061D" w:rsidRDefault="00F019B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95" w14:textId="77777777" w:rsidR="00F019B0" w:rsidRPr="0061061D" w:rsidRDefault="0000000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5" w:history="1">
        <w:r w:rsidR="00F019B0" w:rsidRPr="0061061D">
          <w:rPr>
            <w:rFonts w:ascii="Times New Roman" w:eastAsia="Times New Roman" w:hAnsi="Times New Roman" w:cs="Times New Roman"/>
            <w:bCs/>
            <w:sz w:val="24"/>
            <w:szCs w:val="24"/>
            <w:lang w:val="kk-KZ" w:eastAsia="ru-RU"/>
          </w:rPr>
          <w:t>Дүйсембінова, Р. Қ.</w:t>
        </w:r>
      </w:hyperlink>
      <w:r w:rsidR="00F019B0"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96" w14:textId="77777777" w:rsidR="00F019B0" w:rsidRPr="0061061D" w:rsidRDefault="00000000" w:rsidP="00B84A9A">
      <w:pPr>
        <w:numPr>
          <w:ilvl w:val="0"/>
          <w:numId w:val="38"/>
        </w:numPr>
        <w:spacing w:after="0" w:line="240" w:lineRule="auto"/>
        <w:jc w:val="both"/>
        <w:rPr>
          <w:rFonts w:ascii="Times New Roman" w:eastAsia="Times New Roman" w:hAnsi="Times New Roman" w:cs="Times New Roman"/>
          <w:sz w:val="24"/>
          <w:szCs w:val="24"/>
          <w:lang w:val="kk-KZ" w:eastAsia="ru-RU"/>
        </w:rPr>
      </w:pPr>
      <w:hyperlink r:id="rId36" w:history="1">
        <w:proofErr w:type="spellStart"/>
        <w:r w:rsidR="00F019B0" w:rsidRPr="0061061D">
          <w:rPr>
            <w:rFonts w:ascii="Times New Roman" w:eastAsia="Times New Roman" w:hAnsi="Times New Roman" w:cs="Times New Roman"/>
            <w:bCs/>
            <w:sz w:val="24"/>
            <w:szCs w:val="24"/>
            <w:lang w:eastAsia="ru-RU"/>
          </w:rPr>
          <w:t>Сорокопуд</w:t>
        </w:r>
        <w:proofErr w:type="spellEnd"/>
        <w:r w:rsidR="00F019B0" w:rsidRPr="0061061D">
          <w:rPr>
            <w:rFonts w:ascii="Times New Roman" w:eastAsia="Times New Roman" w:hAnsi="Times New Roman" w:cs="Times New Roman"/>
            <w:bCs/>
            <w:sz w:val="24"/>
            <w:szCs w:val="24"/>
            <w:lang w:eastAsia="ru-RU"/>
          </w:rPr>
          <w:t xml:space="preserve">, Ю. </w:t>
        </w:r>
        <w:proofErr w:type="spellStart"/>
        <w:r w:rsidR="00F019B0" w:rsidRPr="0061061D">
          <w:rPr>
            <w:rFonts w:ascii="Times New Roman" w:eastAsia="Times New Roman" w:hAnsi="Times New Roman" w:cs="Times New Roman"/>
            <w:bCs/>
            <w:sz w:val="24"/>
            <w:szCs w:val="24"/>
            <w:lang w:eastAsia="ru-RU"/>
          </w:rPr>
          <w:t>В.</w:t>
        </w:r>
      </w:hyperlink>
      <w:r w:rsidR="00F019B0" w:rsidRPr="0061061D">
        <w:rPr>
          <w:rFonts w:ascii="Times New Roman" w:eastAsia="Times New Roman" w:hAnsi="Times New Roman" w:cs="Times New Roman"/>
          <w:bCs/>
          <w:sz w:val="24"/>
          <w:szCs w:val="24"/>
          <w:lang w:eastAsia="ru-RU"/>
        </w:rPr>
        <w:t>Педагогикавысшейшколы</w:t>
      </w:r>
      <w:proofErr w:type="spellEnd"/>
      <w:r w:rsidR="00F019B0" w:rsidRPr="0061061D">
        <w:rPr>
          <w:rFonts w:ascii="Times New Roman" w:eastAsia="Times New Roman" w:hAnsi="Times New Roman" w:cs="Times New Roman"/>
          <w:sz w:val="24"/>
          <w:szCs w:val="24"/>
          <w:lang w:val="kk-KZ" w:eastAsia="ru-RU"/>
        </w:rPr>
        <w:t>. У</w:t>
      </w:r>
      <w:proofErr w:type="spellStart"/>
      <w:r w:rsidR="00F019B0" w:rsidRPr="0061061D">
        <w:rPr>
          <w:rFonts w:ascii="Times New Roman" w:eastAsia="Times New Roman" w:hAnsi="Times New Roman" w:cs="Times New Roman"/>
          <w:sz w:val="24"/>
          <w:szCs w:val="24"/>
          <w:lang w:eastAsia="ru-RU"/>
        </w:rPr>
        <w:t>чебное</w:t>
      </w:r>
      <w:proofErr w:type="spellEnd"/>
      <w:r w:rsidR="00F019B0" w:rsidRPr="0061061D">
        <w:rPr>
          <w:rFonts w:ascii="Times New Roman" w:eastAsia="Times New Roman" w:hAnsi="Times New Roman" w:cs="Times New Roman"/>
          <w:sz w:val="24"/>
          <w:szCs w:val="24"/>
          <w:lang w:eastAsia="ru-RU"/>
        </w:rPr>
        <w:t xml:space="preserve"> пособие / Ю. В. </w:t>
      </w:r>
      <w:proofErr w:type="spellStart"/>
      <w:r w:rsidR="00F019B0" w:rsidRPr="0061061D">
        <w:rPr>
          <w:rFonts w:ascii="Times New Roman" w:eastAsia="Times New Roman" w:hAnsi="Times New Roman" w:cs="Times New Roman"/>
          <w:sz w:val="24"/>
          <w:szCs w:val="24"/>
          <w:lang w:eastAsia="ru-RU"/>
        </w:rPr>
        <w:t>Сорокопуд</w:t>
      </w:r>
      <w:proofErr w:type="spellEnd"/>
      <w:r w:rsidR="00F019B0" w:rsidRPr="0061061D">
        <w:rPr>
          <w:rFonts w:ascii="Times New Roman" w:eastAsia="Times New Roman" w:hAnsi="Times New Roman" w:cs="Times New Roman"/>
          <w:sz w:val="24"/>
          <w:szCs w:val="24"/>
          <w:lang w:eastAsia="ru-RU"/>
        </w:rPr>
        <w:t xml:space="preserve">. - </w:t>
      </w:r>
      <w:proofErr w:type="spellStart"/>
      <w:r w:rsidR="00F019B0" w:rsidRPr="0061061D">
        <w:rPr>
          <w:rFonts w:ascii="Times New Roman" w:eastAsia="Times New Roman" w:hAnsi="Times New Roman" w:cs="Times New Roman"/>
          <w:sz w:val="24"/>
          <w:szCs w:val="24"/>
          <w:lang w:eastAsia="ru-RU"/>
        </w:rPr>
        <w:t>Ростов</w:t>
      </w:r>
      <w:proofErr w:type="spellEnd"/>
      <w:r w:rsidR="00F019B0" w:rsidRPr="0061061D">
        <w:rPr>
          <w:rFonts w:ascii="Times New Roman" w:eastAsia="Times New Roman" w:hAnsi="Times New Roman" w:cs="Times New Roman"/>
          <w:sz w:val="24"/>
          <w:szCs w:val="24"/>
          <w:lang w:eastAsia="ru-RU"/>
        </w:rPr>
        <w:t xml:space="preserve"> н/Д: Феникс, 2011. - 541 с.</w:t>
      </w:r>
    </w:p>
    <w:p w14:paraId="409C5E97" w14:textId="77777777" w:rsidR="00F019B0" w:rsidRPr="0061061D" w:rsidRDefault="00000000" w:rsidP="00B84A9A">
      <w:pPr>
        <w:pStyle w:val="a4"/>
        <w:numPr>
          <w:ilvl w:val="0"/>
          <w:numId w:val="38"/>
        </w:numPr>
        <w:spacing w:after="0" w:line="240" w:lineRule="auto"/>
        <w:jc w:val="both"/>
        <w:rPr>
          <w:rFonts w:ascii="Times New Roman" w:eastAsia="Times New Roman" w:hAnsi="Times New Roman"/>
          <w:sz w:val="24"/>
          <w:szCs w:val="24"/>
          <w:lang w:val="kk-KZ" w:eastAsia="ru-RU"/>
        </w:rPr>
      </w:pPr>
      <w:hyperlink r:id="rId37" w:history="1">
        <w:proofErr w:type="spellStart"/>
        <w:r w:rsidR="00F019B0" w:rsidRPr="0061061D">
          <w:rPr>
            <w:rFonts w:ascii="Times New Roman" w:eastAsia="Times New Roman" w:hAnsi="Times New Roman"/>
            <w:bCs/>
            <w:sz w:val="24"/>
            <w:szCs w:val="24"/>
            <w:lang w:eastAsia="ru-RU"/>
          </w:rPr>
          <w:t>Громкова</w:t>
        </w:r>
        <w:proofErr w:type="spellEnd"/>
        <w:r w:rsidR="00F019B0" w:rsidRPr="0061061D">
          <w:rPr>
            <w:rFonts w:ascii="Times New Roman" w:eastAsia="Times New Roman" w:hAnsi="Times New Roman"/>
            <w:bCs/>
            <w:sz w:val="24"/>
            <w:szCs w:val="24"/>
            <w:lang w:eastAsia="ru-RU"/>
          </w:rPr>
          <w:t xml:space="preserve">, М. </w:t>
        </w:r>
        <w:proofErr w:type="spellStart"/>
        <w:r w:rsidR="00F019B0" w:rsidRPr="0061061D">
          <w:rPr>
            <w:rFonts w:ascii="Times New Roman" w:eastAsia="Times New Roman" w:hAnsi="Times New Roman"/>
            <w:bCs/>
            <w:sz w:val="24"/>
            <w:szCs w:val="24"/>
            <w:lang w:eastAsia="ru-RU"/>
          </w:rPr>
          <w:t>Т.</w:t>
        </w:r>
      </w:hyperlink>
      <w:r w:rsidR="00F019B0" w:rsidRPr="0061061D">
        <w:rPr>
          <w:rFonts w:ascii="Times New Roman" w:eastAsia="Times New Roman" w:hAnsi="Times New Roman"/>
          <w:bCs/>
          <w:sz w:val="24"/>
          <w:szCs w:val="24"/>
          <w:lang w:eastAsia="ru-RU"/>
        </w:rPr>
        <w:t>Педагогикавысшейшколы</w:t>
      </w:r>
      <w:proofErr w:type="spellEnd"/>
      <w:r w:rsidR="00F019B0" w:rsidRPr="0061061D">
        <w:rPr>
          <w:rFonts w:ascii="Times New Roman" w:eastAsia="Times New Roman" w:hAnsi="Times New Roman"/>
          <w:bCs/>
          <w:sz w:val="24"/>
          <w:szCs w:val="24"/>
          <w:lang w:val="kk-KZ" w:eastAsia="ru-RU"/>
        </w:rPr>
        <w:t>.</w:t>
      </w:r>
      <w:r w:rsidR="00F019B0" w:rsidRPr="0061061D">
        <w:rPr>
          <w:rFonts w:ascii="Times New Roman" w:eastAsia="Times New Roman" w:hAnsi="Times New Roman"/>
          <w:sz w:val="24"/>
          <w:szCs w:val="24"/>
          <w:lang w:val="kk-KZ" w:eastAsia="ru-RU"/>
        </w:rPr>
        <w:t>У</w:t>
      </w:r>
      <w:proofErr w:type="spellStart"/>
      <w:r w:rsidR="00F019B0" w:rsidRPr="0061061D">
        <w:rPr>
          <w:rFonts w:ascii="Times New Roman" w:eastAsia="Times New Roman" w:hAnsi="Times New Roman"/>
          <w:sz w:val="24"/>
          <w:szCs w:val="24"/>
          <w:lang w:eastAsia="ru-RU"/>
        </w:rPr>
        <w:t>чебное</w:t>
      </w:r>
      <w:proofErr w:type="spellEnd"/>
      <w:r w:rsidR="00F019B0" w:rsidRPr="0061061D">
        <w:rPr>
          <w:rFonts w:ascii="Times New Roman" w:eastAsia="Times New Roman" w:hAnsi="Times New Roman"/>
          <w:sz w:val="24"/>
          <w:szCs w:val="24"/>
          <w:lang w:eastAsia="ru-RU"/>
        </w:rPr>
        <w:t xml:space="preserve"> пособие / М. Т. </w:t>
      </w:r>
      <w:proofErr w:type="spellStart"/>
      <w:r w:rsidR="00F019B0" w:rsidRPr="0061061D">
        <w:rPr>
          <w:rFonts w:ascii="Times New Roman" w:eastAsia="Times New Roman" w:hAnsi="Times New Roman"/>
          <w:sz w:val="24"/>
          <w:szCs w:val="24"/>
          <w:lang w:eastAsia="ru-RU"/>
        </w:rPr>
        <w:t>Громкова</w:t>
      </w:r>
      <w:proofErr w:type="spellEnd"/>
      <w:r w:rsidR="00F019B0" w:rsidRPr="0061061D">
        <w:rPr>
          <w:rFonts w:ascii="Times New Roman" w:eastAsia="Times New Roman" w:hAnsi="Times New Roman"/>
          <w:sz w:val="24"/>
          <w:szCs w:val="24"/>
          <w:lang w:eastAsia="ru-RU"/>
        </w:rPr>
        <w:t xml:space="preserve">. - </w:t>
      </w:r>
      <w:proofErr w:type="gramStart"/>
      <w:r w:rsidR="00F019B0" w:rsidRPr="0061061D">
        <w:rPr>
          <w:rFonts w:ascii="Times New Roman" w:eastAsia="Times New Roman" w:hAnsi="Times New Roman"/>
          <w:sz w:val="24"/>
          <w:szCs w:val="24"/>
          <w:lang w:eastAsia="ru-RU"/>
        </w:rPr>
        <w:t>М. :</w:t>
      </w:r>
      <w:proofErr w:type="gramEnd"/>
      <w:r w:rsidR="00F019B0" w:rsidRPr="0061061D">
        <w:rPr>
          <w:rFonts w:ascii="Times New Roman" w:eastAsia="Times New Roman" w:hAnsi="Times New Roman"/>
          <w:sz w:val="24"/>
          <w:szCs w:val="24"/>
          <w:lang w:eastAsia="ru-RU"/>
        </w:rPr>
        <w:t xml:space="preserve"> ЮНИТИ-ДАНА, 2012. - 447 с.</w:t>
      </w:r>
    </w:p>
    <w:p w14:paraId="409C5E98" w14:textId="77777777" w:rsidR="00F019B0" w:rsidRPr="0061061D" w:rsidRDefault="00F019B0" w:rsidP="00F019B0">
      <w:pPr>
        <w:jc w:val="both"/>
        <w:rPr>
          <w:rFonts w:ascii="Times New Roman" w:hAnsi="Times New Roman" w:cs="Times New Roman"/>
          <w:bCs/>
          <w:sz w:val="24"/>
          <w:szCs w:val="24"/>
          <w:lang w:val="kk-KZ"/>
        </w:rPr>
      </w:pPr>
    </w:p>
    <w:p w14:paraId="409C5E99" w14:textId="77777777" w:rsidR="00787DD8" w:rsidRPr="0061061D" w:rsidRDefault="00787DD8" w:rsidP="00F019B0">
      <w:pPr>
        <w:jc w:val="both"/>
        <w:rPr>
          <w:rFonts w:ascii="Times New Roman" w:hAnsi="Times New Roman" w:cs="Times New Roman"/>
          <w:bCs/>
          <w:sz w:val="24"/>
          <w:szCs w:val="24"/>
        </w:rPr>
      </w:pPr>
    </w:p>
    <w:p w14:paraId="409C5E9A" w14:textId="77777777" w:rsidR="007B52C6" w:rsidRPr="0061061D" w:rsidRDefault="007B52C6" w:rsidP="00787DD8">
      <w:pPr>
        <w:ind w:left="360"/>
        <w:jc w:val="both"/>
        <w:rPr>
          <w:rFonts w:ascii="Times New Roman" w:hAnsi="Times New Roman" w:cs="Times New Roman"/>
          <w:b/>
          <w:bCs/>
          <w:sz w:val="24"/>
          <w:szCs w:val="24"/>
          <w:lang w:val="kk-KZ"/>
        </w:rPr>
      </w:pPr>
    </w:p>
    <w:p w14:paraId="409C5E9B" w14:textId="77777777" w:rsidR="00B91E5B" w:rsidRPr="0061061D" w:rsidRDefault="00787DD8"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lastRenderedPageBreak/>
        <w:t xml:space="preserve">15 </w:t>
      </w:r>
      <w:r w:rsidR="00B91E5B" w:rsidRPr="0061061D">
        <w:rPr>
          <w:rFonts w:ascii="Times New Roman" w:hAnsi="Times New Roman" w:cs="Times New Roman"/>
          <w:b/>
          <w:bCs/>
          <w:sz w:val="24"/>
          <w:szCs w:val="24"/>
          <w:lang w:val="kk-KZ"/>
        </w:rPr>
        <w:t>– дәріс.</w:t>
      </w:r>
      <w:r w:rsidR="00B91E5B" w:rsidRPr="0061061D">
        <w:rPr>
          <w:rFonts w:ascii="Times New Roman" w:hAnsi="Times New Roman" w:cs="Times New Roman"/>
          <w:sz w:val="24"/>
          <w:szCs w:val="24"/>
          <w:lang w:val="kk-KZ"/>
        </w:rPr>
        <w:t xml:space="preserve"> </w:t>
      </w:r>
      <w:r w:rsidR="00B91E5B" w:rsidRPr="0061061D">
        <w:rPr>
          <w:rFonts w:ascii="Times New Roman" w:hAnsi="Times New Roman" w:cs="Times New Roman"/>
          <w:b/>
          <w:sz w:val="24"/>
          <w:szCs w:val="24"/>
          <w:lang w:val="kk-KZ"/>
        </w:rPr>
        <w:t>Педагогикалық қарым</w:t>
      </w:r>
      <w:r w:rsidR="00B91E5B" w:rsidRPr="00CB1BAF">
        <w:rPr>
          <w:rFonts w:ascii="Times New Roman" w:hAnsi="Times New Roman" w:cs="Times New Roman"/>
          <w:b/>
          <w:sz w:val="24"/>
          <w:szCs w:val="24"/>
          <w:lang w:val="kk-KZ"/>
        </w:rPr>
        <w:t>-</w:t>
      </w:r>
      <w:r w:rsidR="00B91E5B" w:rsidRPr="0061061D">
        <w:rPr>
          <w:rFonts w:ascii="Times New Roman" w:hAnsi="Times New Roman" w:cs="Times New Roman"/>
          <w:b/>
          <w:sz w:val="24"/>
          <w:szCs w:val="24"/>
          <w:lang w:val="kk-KZ"/>
        </w:rPr>
        <w:t>қатынас.</w:t>
      </w:r>
      <w:r w:rsidR="00B91E5B" w:rsidRPr="0061061D">
        <w:rPr>
          <w:rFonts w:ascii="Times New Roman" w:hAnsi="Times New Roman" w:cs="Times New Roman"/>
          <w:b/>
          <w:bCs/>
          <w:sz w:val="24"/>
          <w:szCs w:val="24"/>
          <w:lang w:val="kk-KZ"/>
        </w:rPr>
        <w:t xml:space="preserve"> </w:t>
      </w:r>
    </w:p>
    <w:p w14:paraId="409C5E9C" w14:textId="77777777" w:rsidR="003C2AA0" w:rsidRPr="0061061D" w:rsidRDefault="003C2AA0" w:rsidP="00787DD8">
      <w:pPr>
        <w:ind w:left="360"/>
        <w:jc w:val="both"/>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 xml:space="preserve"> Дәрістің мақсаты: </w:t>
      </w:r>
      <w:r w:rsidRPr="0061061D">
        <w:rPr>
          <w:rFonts w:ascii="Times New Roman" w:hAnsi="Times New Roman" w:cs="Times New Roman"/>
          <w:b/>
          <w:sz w:val="24"/>
          <w:szCs w:val="24"/>
          <w:lang w:val="kk-KZ"/>
        </w:rPr>
        <w:t>Педагогикалық қарым-қатынас мәні.</w:t>
      </w:r>
    </w:p>
    <w:p w14:paraId="409C5E9D" w14:textId="77777777" w:rsidR="00787DD8" w:rsidRPr="0061061D" w:rsidRDefault="00787DD8" w:rsidP="00B84A9A">
      <w:pPr>
        <w:pStyle w:val="a4"/>
        <w:numPr>
          <w:ilvl w:val="0"/>
          <w:numId w:val="24"/>
        </w:numPr>
        <w:jc w:val="both"/>
        <w:rPr>
          <w:rFonts w:ascii="Times New Roman" w:hAnsi="Times New Roman"/>
          <w:b/>
          <w:bCs/>
          <w:sz w:val="24"/>
          <w:szCs w:val="24"/>
          <w:lang w:val="kk-KZ"/>
        </w:rPr>
      </w:pPr>
      <w:r w:rsidRPr="0061061D">
        <w:rPr>
          <w:rFonts w:ascii="Times New Roman" w:hAnsi="Times New Roman"/>
          <w:b/>
          <w:bCs/>
          <w:sz w:val="24"/>
          <w:szCs w:val="24"/>
          <w:lang w:val="kk-KZ"/>
        </w:rPr>
        <w:t>Жоғары мектеп әлеуметтік институт ретінде</w:t>
      </w:r>
      <w:r w:rsidR="00822106" w:rsidRPr="0061061D">
        <w:rPr>
          <w:rFonts w:ascii="Times New Roman" w:hAnsi="Times New Roman"/>
          <w:b/>
          <w:bCs/>
          <w:sz w:val="24"/>
          <w:szCs w:val="24"/>
          <w:lang w:val="kk-KZ"/>
        </w:rPr>
        <w:t>.</w:t>
      </w:r>
    </w:p>
    <w:p w14:paraId="409C5E9E" w14:textId="77777777" w:rsidR="00B91E5B" w:rsidRPr="0061061D" w:rsidRDefault="00B91E5B" w:rsidP="00822106">
      <w:pPr>
        <w:pStyle w:val="a4"/>
        <w:numPr>
          <w:ilvl w:val="0"/>
          <w:numId w:val="24"/>
        </w:numPr>
        <w:jc w:val="both"/>
        <w:rPr>
          <w:rFonts w:ascii="Times New Roman" w:hAnsi="Times New Roman"/>
          <w:b/>
          <w:bCs/>
          <w:sz w:val="24"/>
          <w:szCs w:val="24"/>
          <w:lang w:val="kk-KZ"/>
        </w:rPr>
      </w:pPr>
      <w:r w:rsidRPr="0061061D">
        <w:rPr>
          <w:rFonts w:ascii="Times New Roman" w:hAnsi="Times New Roman"/>
          <w:b/>
          <w:sz w:val="24"/>
          <w:szCs w:val="24"/>
          <w:lang w:val="kk-KZ"/>
        </w:rPr>
        <w:t>Педагогикалық қарым-қатынас.</w:t>
      </w:r>
      <w:r w:rsidRPr="0061061D">
        <w:rPr>
          <w:rFonts w:ascii="Times New Roman" w:hAnsi="Times New Roman"/>
          <w:b/>
          <w:bCs/>
          <w:sz w:val="24"/>
          <w:szCs w:val="24"/>
          <w:lang w:val="kk-KZ"/>
        </w:rPr>
        <w:t xml:space="preserve"> </w:t>
      </w:r>
    </w:p>
    <w:p w14:paraId="409C5E9F"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1061D">
        <w:rPr>
          <w:rFonts w:ascii="Times New Roman" w:hAnsi="Times New Roman" w:cs="Times New Roman"/>
          <w:bCs/>
          <w:i/>
          <w:iCs/>
          <w:sz w:val="24"/>
          <w:szCs w:val="24"/>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1061D">
        <w:rPr>
          <w:rFonts w:ascii="Times New Roman" w:hAnsi="Times New Roman" w:cs="Times New Roman"/>
          <w:bCs/>
          <w:sz w:val="24"/>
          <w:szCs w:val="24"/>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14:paraId="409C5EA0"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14:paraId="409C5EA1"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14:paraId="409C5EA2" w14:textId="77777777" w:rsidR="00B91E5B" w:rsidRPr="0061061D" w:rsidRDefault="00B91E5B" w:rsidP="00B91E5B">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14:paraId="409C5EA3"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w:t>
      </w:r>
      <w:r w:rsidRPr="0061061D">
        <w:rPr>
          <w:rFonts w:ascii="Times New Roman" w:hAnsi="Times New Roman" w:cs="Times New Roman"/>
          <w:bCs/>
          <w:sz w:val="24"/>
          <w:szCs w:val="24"/>
          <w:lang w:val="kk-KZ"/>
        </w:rPr>
        <w:lastRenderedPageBreak/>
        <w:t xml:space="preserve">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14:paraId="409C5EA4"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14:paraId="409C5EA5"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14:paraId="409C5EA6" w14:textId="77777777" w:rsidR="00787DD8" w:rsidRPr="0061061D" w:rsidRDefault="00787DD8" w:rsidP="00787DD8">
      <w:pPr>
        <w:ind w:left="360"/>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Жоғары мектептегі тәрбие жұмысының мәні мен бағыттары болашақ маман тұлғасының әлеуметтену процесі ретінде</w:t>
      </w:r>
      <w:r w:rsidRPr="0061061D">
        <w:rPr>
          <w:rFonts w:ascii="Times New Roman" w:hAnsi="Times New Roman" w:cs="Times New Roman"/>
          <w:bCs/>
          <w:sz w:val="24"/>
          <w:szCs w:val="24"/>
          <w:lang w:val="kk-KZ"/>
        </w:rPr>
        <w:t>.</w:t>
      </w:r>
    </w:p>
    <w:p w14:paraId="409C5EA7"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
          <w:bCs/>
          <w:sz w:val="24"/>
          <w:szCs w:val="24"/>
          <w:lang w:val="kk-KZ"/>
        </w:rPr>
        <w:t xml:space="preserve">Тәрбиелеу – </w:t>
      </w:r>
      <w:r w:rsidRPr="0061061D">
        <w:rPr>
          <w:rFonts w:ascii="Times New Roman" w:hAnsi="Times New Roman" w:cs="Times New Roman"/>
          <w:bCs/>
          <w:sz w:val="24"/>
          <w:szCs w:val="24"/>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14:paraId="409C5EA8"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14:paraId="409C5EA9"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w:t>
      </w:r>
      <w:r w:rsidRPr="0061061D">
        <w:rPr>
          <w:rFonts w:ascii="Times New Roman" w:hAnsi="Times New Roman" w:cs="Times New Roman"/>
          <w:bCs/>
          <w:sz w:val="24"/>
          <w:szCs w:val="24"/>
          <w:lang w:val="kk-KZ"/>
        </w:rPr>
        <w:lastRenderedPageBreak/>
        <w:t xml:space="preserve">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14:paraId="409C5EAA" w14:textId="77777777" w:rsidR="00787DD8" w:rsidRPr="0061061D" w:rsidRDefault="00787DD8" w:rsidP="00787DD8">
      <w:pPr>
        <w:jc w:val="both"/>
        <w:rPr>
          <w:rFonts w:ascii="Times New Roman" w:hAnsi="Times New Roman" w:cs="Times New Roman"/>
          <w:bCs/>
          <w:sz w:val="24"/>
          <w:szCs w:val="24"/>
          <w:lang w:val="kk-KZ"/>
        </w:rPr>
      </w:pPr>
      <w:r w:rsidRPr="0061061D">
        <w:rPr>
          <w:rFonts w:ascii="Times New Roman" w:hAnsi="Times New Roman" w:cs="Times New Roman"/>
          <w:bCs/>
          <w:sz w:val="24"/>
          <w:szCs w:val="24"/>
          <w:lang w:val="kk-KZ"/>
        </w:rPr>
        <w:t xml:space="preserve">Өзіндік категория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14:paraId="409C5EAB" w14:textId="77777777" w:rsidR="00787DD8" w:rsidRPr="0061061D" w:rsidRDefault="00787DD8" w:rsidP="00B91E5B">
      <w:pPr>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t xml:space="preserve">Студенттерді тәрбиелеу  тұтас ұйымдастырылған үрдіс ретінде  белгілі бір заңдылықтар мен принциптерге негізделеді. </w:t>
      </w:r>
    </w:p>
    <w:p w14:paraId="409C5EAC" w14:textId="77777777" w:rsidR="00787DD8" w:rsidRPr="0061061D" w:rsidRDefault="00787DD8" w:rsidP="00B91E5B">
      <w:pPr>
        <w:ind w:left="426"/>
        <w:rPr>
          <w:rFonts w:ascii="Times New Roman" w:hAnsi="Times New Roman" w:cs="Times New Roman"/>
          <w:bCs/>
          <w:sz w:val="24"/>
          <w:szCs w:val="24"/>
          <w:lang w:val="kk-KZ"/>
        </w:rPr>
      </w:pPr>
      <w:r w:rsidRPr="0061061D">
        <w:rPr>
          <w:rFonts w:ascii="Times New Roman" w:hAnsi="Times New Roman" w:cs="Times New Roman"/>
          <w:bCs/>
          <w:sz w:val="24"/>
          <w:szCs w:val="24"/>
          <w:lang w:val="kk-KZ"/>
        </w:rPr>
        <w:tab/>
      </w:r>
      <w:r w:rsidRPr="0061061D">
        <w:rPr>
          <w:rFonts w:ascii="Times New Roman" w:hAnsi="Times New Roman" w:cs="Times New Roman"/>
          <w:b/>
          <w:bCs/>
          <w:sz w:val="24"/>
          <w:szCs w:val="24"/>
          <w:lang w:val="kk-KZ"/>
        </w:rPr>
        <w:t xml:space="preserve">Тәрбие заңдылықтары – </w:t>
      </w:r>
      <w:r w:rsidRPr="0061061D">
        <w:rPr>
          <w:rFonts w:ascii="Times New Roman" w:hAnsi="Times New Roman" w:cs="Times New Roman"/>
          <w:bCs/>
          <w:sz w:val="24"/>
          <w:szCs w:val="24"/>
          <w:lang w:val="kk-KZ"/>
        </w:rPr>
        <w:t xml:space="preserve">тәрбиелеу үрдісіндегі мәнді, орнықты байланыстар, олардың жүзеге асырылуы оның жүрісін, бағытын және өнімділігін арттырады. </w:t>
      </w:r>
    </w:p>
    <w:p w14:paraId="409C5EAD" w14:textId="77777777" w:rsidR="00787DD8" w:rsidRPr="0061061D" w:rsidRDefault="00787DD8" w:rsidP="00B91E5B">
      <w:pPr>
        <w:ind w:left="360"/>
        <w:rPr>
          <w:rFonts w:ascii="Times New Roman" w:hAnsi="Times New Roman" w:cs="Times New Roman"/>
          <w:b/>
          <w:bCs/>
          <w:sz w:val="24"/>
          <w:szCs w:val="24"/>
          <w:lang w:val="kk-KZ"/>
        </w:rPr>
      </w:pPr>
      <w:r w:rsidRPr="0061061D">
        <w:rPr>
          <w:rFonts w:ascii="Times New Roman" w:hAnsi="Times New Roman" w:cs="Times New Roman"/>
          <w:b/>
          <w:bCs/>
          <w:sz w:val="24"/>
          <w:szCs w:val="24"/>
          <w:lang w:val="kk-KZ"/>
        </w:rPr>
        <w:t>Жоғары мектептің тәрбие бағыттары</w:t>
      </w:r>
    </w:p>
    <w:p w14:paraId="409C5EAE" w14:textId="77777777" w:rsidR="00787DD8" w:rsidRPr="0061061D" w:rsidRDefault="00787DD8" w:rsidP="00B91E5B">
      <w:pPr>
        <w:rPr>
          <w:rFonts w:ascii="Times New Roman" w:hAnsi="Times New Roman" w:cs="Times New Roman"/>
          <w:bCs/>
          <w:sz w:val="24"/>
          <w:szCs w:val="24"/>
        </w:rPr>
      </w:pPr>
      <w:r w:rsidRPr="0061061D">
        <w:rPr>
          <w:rFonts w:ascii="Times New Roman" w:hAnsi="Times New Roman" w:cs="Times New Roman"/>
          <w:bCs/>
          <w:sz w:val="24"/>
          <w:szCs w:val="24"/>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w:t>
      </w:r>
      <w:proofErr w:type="spellStart"/>
      <w:r w:rsidRPr="0061061D">
        <w:rPr>
          <w:rFonts w:ascii="Times New Roman" w:hAnsi="Times New Roman" w:cs="Times New Roman"/>
          <w:bCs/>
          <w:sz w:val="24"/>
          <w:szCs w:val="24"/>
        </w:rPr>
        <w:t>Ақыл</w:t>
      </w:r>
      <w:proofErr w:type="spellEnd"/>
      <w:r w:rsidRPr="0061061D">
        <w:rPr>
          <w:rFonts w:ascii="Times New Roman" w:hAnsi="Times New Roman" w:cs="Times New Roman"/>
          <w:bCs/>
          <w:sz w:val="24"/>
          <w:szCs w:val="24"/>
        </w:rPr>
        <w:t xml:space="preserve">–ой, </w:t>
      </w:r>
      <w:proofErr w:type="spellStart"/>
      <w:r w:rsidRPr="0061061D">
        <w:rPr>
          <w:rFonts w:ascii="Times New Roman" w:hAnsi="Times New Roman" w:cs="Times New Roman"/>
          <w:bCs/>
          <w:sz w:val="24"/>
          <w:szCs w:val="24"/>
        </w:rPr>
        <w:t>экологиялықтәрбие</w:t>
      </w:r>
      <w:proofErr w:type="spellEnd"/>
      <w:r w:rsidRPr="0061061D">
        <w:rPr>
          <w:rFonts w:ascii="Times New Roman" w:hAnsi="Times New Roman" w:cs="Times New Roman"/>
          <w:bCs/>
          <w:sz w:val="24"/>
          <w:szCs w:val="24"/>
        </w:rPr>
        <w:t xml:space="preserve"> (</w:t>
      </w:r>
      <w:proofErr w:type="spellStart"/>
      <w:r w:rsidRPr="0061061D">
        <w:rPr>
          <w:rFonts w:ascii="Times New Roman" w:hAnsi="Times New Roman" w:cs="Times New Roman"/>
          <w:bCs/>
          <w:sz w:val="24"/>
          <w:szCs w:val="24"/>
        </w:rPr>
        <w:t>табиғиғылыми</w:t>
      </w:r>
      <w:proofErr w:type="spellEnd"/>
      <w:r w:rsidRPr="0061061D">
        <w:rPr>
          <w:rFonts w:ascii="Times New Roman" w:hAnsi="Times New Roman" w:cs="Times New Roman"/>
          <w:bCs/>
          <w:sz w:val="24"/>
          <w:szCs w:val="24"/>
        </w:rPr>
        <w:t xml:space="preserve"> блок)</w:t>
      </w:r>
    </w:p>
    <w:p w14:paraId="409C5EAF" w14:textId="77777777" w:rsidR="00787DD8" w:rsidRPr="0061061D" w:rsidRDefault="00787DD8" w:rsidP="00B91E5B">
      <w:pPr>
        <w:spacing w:after="0" w:line="240" w:lineRule="auto"/>
        <w:jc w:val="both"/>
        <w:rPr>
          <w:rFonts w:ascii="Times New Roman" w:eastAsia="Times New Roman" w:hAnsi="Times New Roman" w:cs="Times New Roman"/>
          <w:sz w:val="24"/>
          <w:szCs w:val="24"/>
          <w:lang w:val="kk-KZ" w:eastAsia="ru-RU"/>
        </w:rPr>
      </w:pPr>
    </w:p>
    <w:p w14:paraId="409C5EB0" w14:textId="77777777" w:rsidR="00787DD8" w:rsidRPr="0061061D" w:rsidRDefault="00B91E5B" w:rsidP="004E4B48">
      <w:pPr>
        <w:spacing w:after="0" w:line="240" w:lineRule="auto"/>
        <w:jc w:val="both"/>
        <w:rPr>
          <w:rFonts w:ascii="Times New Roman" w:eastAsia="Times New Roman" w:hAnsi="Times New Roman" w:cs="Times New Roman"/>
          <w:b/>
          <w:sz w:val="24"/>
          <w:szCs w:val="24"/>
          <w:lang w:val="kk-KZ" w:eastAsia="ru-RU"/>
        </w:rPr>
      </w:pPr>
      <w:r w:rsidRPr="0061061D">
        <w:rPr>
          <w:rFonts w:ascii="Times New Roman" w:eastAsia="Times New Roman" w:hAnsi="Times New Roman" w:cs="Times New Roman"/>
          <w:b/>
          <w:sz w:val="24"/>
          <w:szCs w:val="24"/>
          <w:lang w:val="kk-KZ" w:eastAsia="ru-RU"/>
        </w:rPr>
        <w:t xml:space="preserve">Бақылау сұрақтары: </w:t>
      </w:r>
    </w:p>
    <w:p w14:paraId="409C5EB1"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 xml:space="preserve">Педагогикалық қарым-қатынас мәні </w:t>
      </w:r>
    </w:p>
    <w:p w14:paraId="409C5EB2" w14:textId="77777777" w:rsidR="00B91E5B" w:rsidRPr="0061061D" w:rsidRDefault="00B91E5B" w:rsidP="00B84A9A">
      <w:pPr>
        <w:pStyle w:val="a4"/>
        <w:numPr>
          <w:ilvl w:val="0"/>
          <w:numId w:val="25"/>
        </w:numPr>
        <w:spacing w:after="0" w:line="240" w:lineRule="auto"/>
        <w:jc w:val="both"/>
        <w:rPr>
          <w:rFonts w:ascii="Times New Roman" w:eastAsia="Times New Roman" w:hAnsi="Times New Roman"/>
          <w:b/>
          <w:sz w:val="24"/>
          <w:szCs w:val="24"/>
          <w:lang w:val="kk-KZ" w:eastAsia="ru-RU"/>
        </w:rPr>
      </w:pPr>
      <w:r w:rsidRPr="0061061D">
        <w:rPr>
          <w:rFonts w:ascii="Times New Roman" w:eastAsia="Times New Roman" w:hAnsi="Times New Roman"/>
          <w:b/>
          <w:sz w:val="24"/>
          <w:szCs w:val="24"/>
          <w:lang w:val="kk-KZ" w:eastAsia="ru-RU"/>
        </w:rPr>
        <w:t>Педагогикалық шеберлік деген не?</w:t>
      </w:r>
    </w:p>
    <w:p w14:paraId="409C5EB3" w14:textId="77777777" w:rsidR="004E4B48" w:rsidRPr="0061061D" w:rsidRDefault="004E4B48" w:rsidP="004E4B48">
      <w:pPr>
        <w:spacing w:after="0" w:line="240" w:lineRule="auto"/>
        <w:jc w:val="both"/>
        <w:rPr>
          <w:rFonts w:ascii="Times New Roman" w:eastAsia="Times New Roman" w:hAnsi="Times New Roman" w:cs="Times New Roman"/>
          <w:sz w:val="24"/>
          <w:szCs w:val="24"/>
          <w:lang w:eastAsia="ru-RU"/>
        </w:rPr>
      </w:pPr>
    </w:p>
    <w:p w14:paraId="409C5EB4" w14:textId="77777777" w:rsidR="00B91E5B" w:rsidRPr="0061061D" w:rsidRDefault="00B91E5B" w:rsidP="00B91E5B">
      <w:pPr>
        <w:tabs>
          <w:tab w:val="num" w:pos="0"/>
        </w:tabs>
        <w:spacing w:after="0" w:line="240" w:lineRule="auto"/>
        <w:ind w:firstLine="426"/>
        <w:rPr>
          <w:rFonts w:ascii="Times New Roman" w:eastAsia="Times New Roman" w:hAnsi="Times New Roman" w:cs="Times New Roman"/>
          <w:b/>
          <w:i/>
          <w:sz w:val="24"/>
          <w:szCs w:val="24"/>
          <w:lang w:val="kk-KZ" w:eastAsia="ru-RU"/>
        </w:rPr>
      </w:pPr>
      <w:r w:rsidRPr="0061061D">
        <w:rPr>
          <w:rFonts w:ascii="Times New Roman" w:eastAsia="Times New Roman" w:hAnsi="Times New Roman" w:cs="Times New Roman"/>
          <w:b/>
          <w:i/>
          <w:sz w:val="24"/>
          <w:szCs w:val="24"/>
          <w:lang w:val="kk-KZ" w:eastAsia="ru-RU"/>
        </w:rPr>
        <w:t xml:space="preserve">Ұсынылатын әдебиеттер: </w:t>
      </w:r>
    </w:p>
    <w:p w14:paraId="409C5EB5" w14:textId="77777777" w:rsidR="00B91E5B" w:rsidRPr="0061061D" w:rsidRDefault="00B91E5B" w:rsidP="00B84A9A">
      <w:pPr>
        <w:numPr>
          <w:ilvl w:val="0"/>
          <w:numId w:val="26"/>
        </w:numPr>
        <w:spacing w:after="0" w:line="240" w:lineRule="auto"/>
        <w:jc w:val="both"/>
        <w:rPr>
          <w:rFonts w:ascii="Times New Roman" w:eastAsia="Times New Roman" w:hAnsi="Times New Roman" w:cs="Times New Roman"/>
          <w:sz w:val="24"/>
          <w:szCs w:val="24"/>
          <w:lang w:val="kk-KZ" w:eastAsia="ru-RU"/>
        </w:rPr>
      </w:pPr>
      <w:r w:rsidRPr="0061061D">
        <w:rPr>
          <w:rFonts w:ascii="Times New Roman" w:eastAsia="Times New Roman" w:hAnsi="Times New Roman" w:cs="Times New Roman"/>
          <w:sz w:val="24"/>
          <w:szCs w:val="24"/>
          <w:lang w:val="kk-KZ" w:eastAsia="ru-RU"/>
        </w:rPr>
        <w:t xml:space="preserve">Иманбекова Б. Қазақстандағы педагогикалық ойлар мен білім беру тарихы. А: Қазақ университеті, 2010. -158. </w:t>
      </w:r>
    </w:p>
    <w:p w14:paraId="409C5EB6"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8" w:history="1">
        <w:r w:rsidR="00B91E5B" w:rsidRPr="0061061D">
          <w:rPr>
            <w:rFonts w:ascii="Times New Roman" w:eastAsia="Times New Roman" w:hAnsi="Times New Roman" w:cs="Times New Roman"/>
            <w:bCs/>
            <w:sz w:val="24"/>
            <w:szCs w:val="24"/>
            <w:lang w:val="kk-KZ" w:eastAsia="ru-RU"/>
          </w:rPr>
          <w:t>Дүйсембінова, Р. Қ.</w:t>
        </w:r>
      </w:hyperlink>
      <w:r w:rsidR="00B91E5B" w:rsidRPr="0061061D">
        <w:rPr>
          <w:rFonts w:ascii="Times New Roman" w:eastAsia="Times New Roman" w:hAnsi="Times New Roman" w:cs="Times New Roman"/>
          <w:sz w:val="24"/>
          <w:szCs w:val="24"/>
          <w:lang w:val="kk-KZ" w:eastAsia="ru-RU"/>
        </w:rPr>
        <w:t xml:space="preserve"> Кәсіби педагогика. Оқулық / Р. Қ. Дүйсембінова ; ҚР Білім және Ғылым мин-гі. - Алматы, 2012. - 348 б.</w:t>
      </w:r>
    </w:p>
    <w:p w14:paraId="409C5EB7"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39" w:history="1">
        <w:proofErr w:type="spellStart"/>
        <w:r w:rsidR="00B91E5B" w:rsidRPr="0061061D">
          <w:rPr>
            <w:rFonts w:ascii="Times New Roman" w:eastAsia="Times New Roman" w:hAnsi="Times New Roman" w:cs="Times New Roman"/>
            <w:bCs/>
            <w:sz w:val="24"/>
            <w:szCs w:val="24"/>
            <w:lang w:eastAsia="ru-RU"/>
          </w:rPr>
          <w:t>Сорокопуд</w:t>
        </w:r>
        <w:proofErr w:type="spellEnd"/>
        <w:r w:rsidR="00B91E5B" w:rsidRPr="0061061D">
          <w:rPr>
            <w:rFonts w:ascii="Times New Roman" w:eastAsia="Times New Roman" w:hAnsi="Times New Roman" w:cs="Times New Roman"/>
            <w:bCs/>
            <w:sz w:val="24"/>
            <w:szCs w:val="24"/>
            <w:lang w:eastAsia="ru-RU"/>
          </w:rPr>
          <w:t xml:space="preserve">, Ю. </w:t>
        </w:r>
        <w:proofErr w:type="spellStart"/>
        <w:r w:rsidR="00B91E5B" w:rsidRPr="0061061D">
          <w:rPr>
            <w:rFonts w:ascii="Times New Roman" w:eastAsia="Times New Roman" w:hAnsi="Times New Roman" w:cs="Times New Roman"/>
            <w:bCs/>
            <w:sz w:val="24"/>
            <w:szCs w:val="24"/>
            <w:lang w:eastAsia="ru-RU"/>
          </w:rPr>
          <w:t>В.</w:t>
        </w:r>
      </w:hyperlink>
      <w:r w:rsidR="00B91E5B" w:rsidRPr="0061061D">
        <w:rPr>
          <w:rFonts w:ascii="Times New Roman" w:eastAsia="Times New Roman" w:hAnsi="Times New Roman" w:cs="Times New Roman"/>
          <w:bCs/>
          <w:sz w:val="24"/>
          <w:szCs w:val="24"/>
          <w:lang w:eastAsia="ru-RU"/>
        </w:rPr>
        <w:t>Педагогикавысшейшколы</w:t>
      </w:r>
      <w:proofErr w:type="spellEnd"/>
      <w:r w:rsidR="00B91E5B" w:rsidRPr="0061061D">
        <w:rPr>
          <w:rFonts w:ascii="Times New Roman" w:eastAsia="Times New Roman" w:hAnsi="Times New Roman" w:cs="Times New Roman"/>
          <w:sz w:val="24"/>
          <w:szCs w:val="24"/>
          <w:lang w:val="kk-KZ" w:eastAsia="ru-RU"/>
        </w:rPr>
        <w:t>. У</w:t>
      </w:r>
      <w:proofErr w:type="spellStart"/>
      <w:r w:rsidR="00B91E5B" w:rsidRPr="0061061D">
        <w:rPr>
          <w:rFonts w:ascii="Times New Roman" w:eastAsia="Times New Roman" w:hAnsi="Times New Roman" w:cs="Times New Roman"/>
          <w:sz w:val="24"/>
          <w:szCs w:val="24"/>
          <w:lang w:eastAsia="ru-RU"/>
        </w:rPr>
        <w:t>чебное</w:t>
      </w:r>
      <w:proofErr w:type="spellEnd"/>
      <w:r w:rsidR="00B91E5B" w:rsidRPr="0061061D">
        <w:rPr>
          <w:rFonts w:ascii="Times New Roman" w:eastAsia="Times New Roman" w:hAnsi="Times New Roman" w:cs="Times New Roman"/>
          <w:sz w:val="24"/>
          <w:szCs w:val="24"/>
          <w:lang w:eastAsia="ru-RU"/>
        </w:rPr>
        <w:t xml:space="preserve"> пособие / Ю. В. </w:t>
      </w:r>
      <w:proofErr w:type="spellStart"/>
      <w:r w:rsidR="00B91E5B" w:rsidRPr="0061061D">
        <w:rPr>
          <w:rFonts w:ascii="Times New Roman" w:eastAsia="Times New Roman" w:hAnsi="Times New Roman" w:cs="Times New Roman"/>
          <w:sz w:val="24"/>
          <w:szCs w:val="24"/>
          <w:lang w:eastAsia="ru-RU"/>
        </w:rPr>
        <w:t>Сорокопуд</w:t>
      </w:r>
      <w:proofErr w:type="spellEnd"/>
      <w:r w:rsidR="00B91E5B" w:rsidRPr="0061061D">
        <w:rPr>
          <w:rFonts w:ascii="Times New Roman" w:eastAsia="Times New Roman" w:hAnsi="Times New Roman" w:cs="Times New Roman"/>
          <w:sz w:val="24"/>
          <w:szCs w:val="24"/>
          <w:lang w:eastAsia="ru-RU"/>
        </w:rPr>
        <w:t xml:space="preserve">. - </w:t>
      </w:r>
      <w:proofErr w:type="spellStart"/>
      <w:r w:rsidR="00B91E5B" w:rsidRPr="0061061D">
        <w:rPr>
          <w:rFonts w:ascii="Times New Roman" w:eastAsia="Times New Roman" w:hAnsi="Times New Roman" w:cs="Times New Roman"/>
          <w:sz w:val="24"/>
          <w:szCs w:val="24"/>
          <w:lang w:eastAsia="ru-RU"/>
        </w:rPr>
        <w:t>Ростов</w:t>
      </w:r>
      <w:proofErr w:type="spellEnd"/>
      <w:r w:rsidR="00B91E5B" w:rsidRPr="0061061D">
        <w:rPr>
          <w:rFonts w:ascii="Times New Roman" w:eastAsia="Times New Roman" w:hAnsi="Times New Roman" w:cs="Times New Roman"/>
          <w:sz w:val="24"/>
          <w:szCs w:val="24"/>
          <w:lang w:eastAsia="ru-RU"/>
        </w:rPr>
        <w:t xml:space="preserve"> н/Д: Феникс, 2011. - 541 с.</w:t>
      </w:r>
    </w:p>
    <w:p w14:paraId="409C5EB8" w14:textId="77777777" w:rsidR="00B91E5B" w:rsidRPr="0061061D" w:rsidRDefault="00000000" w:rsidP="00B84A9A">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0" w:history="1">
        <w:proofErr w:type="spellStart"/>
        <w:r w:rsidR="00B91E5B" w:rsidRPr="0061061D">
          <w:rPr>
            <w:rFonts w:ascii="Times New Roman" w:eastAsia="Times New Roman" w:hAnsi="Times New Roman" w:cs="Times New Roman"/>
            <w:bCs/>
            <w:sz w:val="24"/>
            <w:szCs w:val="24"/>
            <w:lang w:eastAsia="ru-RU"/>
          </w:rPr>
          <w:t>Громкова</w:t>
        </w:r>
        <w:proofErr w:type="spellEnd"/>
        <w:r w:rsidR="00B91E5B" w:rsidRPr="0061061D">
          <w:rPr>
            <w:rFonts w:ascii="Times New Roman" w:eastAsia="Times New Roman" w:hAnsi="Times New Roman" w:cs="Times New Roman"/>
            <w:bCs/>
            <w:sz w:val="24"/>
            <w:szCs w:val="24"/>
            <w:lang w:eastAsia="ru-RU"/>
          </w:rPr>
          <w:t xml:space="preserve">, М. </w:t>
        </w:r>
        <w:proofErr w:type="spellStart"/>
        <w:r w:rsidR="00B91E5B" w:rsidRPr="0061061D">
          <w:rPr>
            <w:rFonts w:ascii="Times New Roman" w:eastAsia="Times New Roman" w:hAnsi="Times New Roman" w:cs="Times New Roman"/>
            <w:bCs/>
            <w:sz w:val="24"/>
            <w:szCs w:val="24"/>
            <w:lang w:eastAsia="ru-RU"/>
          </w:rPr>
          <w:t>Т.</w:t>
        </w:r>
      </w:hyperlink>
      <w:r w:rsidR="00B91E5B" w:rsidRPr="0061061D">
        <w:rPr>
          <w:rFonts w:ascii="Times New Roman" w:eastAsia="Times New Roman" w:hAnsi="Times New Roman" w:cs="Times New Roman"/>
          <w:bCs/>
          <w:sz w:val="24"/>
          <w:szCs w:val="24"/>
          <w:lang w:eastAsia="ru-RU"/>
        </w:rPr>
        <w:t>Педагогикавысшейшколы</w:t>
      </w:r>
      <w:proofErr w:type="spellEnd"/>
      <w:r w:rsidR="00B91E5B" w:rsidRPr="0061061D">
        <w:rPr>
          <w:rFonts w:ascii="Times New Roman" w:eastAsia="Times New Roman" w:hAnsi="Times New Roman" w:cs="Times New Roman"/>
          <w:bCs/>
          <w:sz w:val="24"/>
          <w:szCs w:val="24"/>
          <w:lang w:val="kk-KZ" w:eastAsia="ru-RU"/>
        </w:rPr>
        <w:t>.</w:t>
      </w:r>
      <w:r w:rsidR="00B91E5B" w:rsidRPr="0061061D">
        <w:rPr>
          <w:rFonts w:ascii="Times New Roman" w:eastAsia="Times New Roman" w:hAnsi="Times New Roman" w:cs="Times New Roman"/>
          <w:sz w:val="24"/>
          <w:szCs w:val="24"/>
          <w:lang w:val="kk-KZ" w:eastAsia="ru-RU"/>
        </w:rPr>
        <w:t>У</w:t>
      </w:r>
      <w:proofErr w:type="spellStart"/>
      <w:r w:rsidR="00B91E5B" w:rsidRPr="0061061D">
        <w:rPr>
          <w:rFonts w:ascii="Times New Roman" w:eastAsia="Times New Roman" w:hAnsi="Times New Roman" w:cs="Times New Roman"/>
          <w:sz w:val="24"/>
          <w:szCs w:val="24"/>
          <w:lang w:eastAsia="ru-RU"/>
        </w:rPr>
        <w:t>чебное</w:t>
      </w:r>
      <w:proofErr w:type="spellEnd"/>
      <w:r w:rsidR="00B91E5B" w:rsidRPr="0061061D">
        <w:rPr>
          <w:rFonts w:ascii="Times New Roman" w:eastAsia="Times New Roman" w:hAnsi="Times New Roman" w:cs="Times New Roman"/>
          <w:sz w:val="24"/>
          <w:szCs w:val="24"/>
          <w:lang w:eastAsia="ru-RU"/>
        </w:rPr>
        <w:t xml:space="preserve"> пособие / М. Т. </w:t>
      </w:r>
      <w:proofErr w:type="spellStart"/>
      <w:r w:rsidR="00B91E5B" w:rsidRPr="0061061D">
        <w:rPr>
          <w:rFonts w:ascii="Times New Roman" w:eastAsia="Times New Roman" w:hAnsi="Times New Roman" w:cs="Times New Roman"/>
          <w:sz w:val="24"/>
          <w:szCs w:val="24"/>
          <w:lang w:eastAsia="ru-RU"/>
        </w:rPr>
        <w:t>Громкова</w:t>
      </w:r>
      <w:proofErr w:type="spellEnd"/>
      <w:r w:rsidR="00B91E5B" w:rsidRPr="0061061D">
        <w:rPr>
          <w:rFonts w:ascii="Times New Roman" w:eastAsia="Times New Roman" w:hAnsi="Times New Roman" w:cs="Times New Roman"/>
          <w:sz w:val="24"/>
          <w:szCs w:val="24"/>
          <w:lang w:eastAsia="ru-RU"/>
        </w:rPr>
        <w:t xml:space="preserve">. - </w:t>
      </w:r>
      <w:proofErr w:type="gramStart"/>
      <w:r w:rsidR="00B91E5B" w:rsidRPr="0061061D">
        <w:rPr>
          <w:rFonts w:ascii="Times New Roman" w:eastAsia="Times New Roman" w:hAnsi="Times New Roman" w:cs="Times New Roman"/>
          <w:sz w:val="24"/>
          <w:szCs w:val="24"/>
          <w:lang w:eastAsia="ru-RU"/>
        </w:rPr>
        <w:t>М. :</w:t>
      </w:r>
      <w:proofErr w:type="gramEnd"/>
      <w:r w:rsidR="00B91E5B" w:rsidRPr="0061061D">
        <w:rPr>
          <w:rFonts w:ascii="Times New Roman" w:eastAsia="Times New Roman" w:hAnsi="Times New Roman" w:cs="Times New Roman"/>
          <w:sz w:val="24"/>
          <w:szCs w:val="24"/>
          <w:lang w:eastAsia="ru-RU"/>
        </w:rPr>
        <w:t xml:space="preserve"> ЮНИТИ-ДАНА, 2012. - 447 с.</w:t>
      </w:r>
    </w:p>
    <w:p w14:paraId="409C5EB9" w14:textId="77777777" w:rsidR="005E6F4F" w:rsidRPr="0061061D" w:rsidRDefault="00000000" w:rsidP="005E6F4F">
      <w:pPr>
        <w:numPr>
          <w:ilvl w:val="0"/>
          <w:numId w:val="26"/>
        </w:numPr>
        <w:spacing w:after="0" w:line="240" w:lineRule="auto"/>
        <w:jc w:val="both"/>
        <w:rPr>
          <w:rFonts w:ascii="Times New Roman" w:eastAsia="Times New Roman" w:hAnsi="Times New Roman" w:cs="Times New Roman"/>
          <w:sz w:val="24"/>
          <w:szCs w:val="24"/>
          <w:lang w:val="kk-KZ" w:eastAsia="ru-RU"/>
        </w:rPr>
      </w:pPr>
      <w:hyperlink r:id="rId41" w:history="1">
        <w:proofErr w:type="spellStart"/>
        <w:r w:rsidR="00B91E5B" w:rsidRPr="0061061D">
          <w:rPr>
            <w:rFonts w:ascii="Times New Roman" w:eastAsia="Times New Roman" w:hAnsi="Times New Roman" w:cs="Times New Roman"/>
            <w:bCs/>
            <w:sz w:val="24"/>
            <w:szCs w:val="24"/>
            <w:lang w:eastAsia="ru-RU"/>
          </w:rPr>
          <w:t>Подласый</w:t>
        </w:r>
        <w:proofErr w:type="spellEnd"/>
        <w:r w:rsidR="00B91E5B" w:rsidRPr="0061061D">
          <w:rPr>
            <w:rFonts w:ascii="Times New Roman" w:eastAsia="Times New Roman" w:hAnsi="Times New Roman" w:cs="Times New Roman"/>
            <w:bCs/>
            <w:sz w:val="24"/>
            <w:szCs w:val="24"/>
            <w:lang w:eastAsia="ru-RU"/>
          </w:rPr>
          <w:t xml:space="preserve">, И. </w:t>
        </w:r>
        <w:proofErr w:type="spellStart"/>
        <w:r w:rsidR="00B91E5B" w:rsidRPr="0061061D">
          <w:rPr>
            <w:rFonts w:ascii="Times New Roman" w:eastAsia="Times New Roman" w:hAnsi="Times New Roman" w:cs="Times New Roman"/>
            <w:bCs/>
            <w:sz w:val="24"/>
            <w:szCs w:val="24"/>
            <w:lang w:eastAsia="ru-RU"/>
          </w:rPr>
          <w:t>П.</w:t>
        </w:r>
      </w:hyperlink>
      <w:r w:rsidR="00B91E5B" w:rsidRPr="0061061D">
        <w:rPr>
          <w:rFonts w:ascii="Times New Roman" w:eastAsia="Times New Roman" w:hAnsi="Times New Roman" w:cs="Times New Roman"/>
          <w:bCs/>
          <w:sz w:val="24"/>
          <w:szCs w:val="24"/>
          <w:lang w:eastAsia="ru-RU"/>
        </w:rPr>
        <w:t>Педагогика</w:t>
      </w:r>
      <w:proofErr w:type="spellEnd"/>
      <w:r w:rsidR="00B91E5B" w:rsidRPr="0061061D">
        <w:rPr>
          <w:rFonts w:ascii="Times New Roman" w:eastAsia="Times New Roman" w:hAnsi="Times New Roman" w:cs="Times New Roman"/>
          <w:bCs/>
          <w:sz w:val="24"/>
          <w:szCs w:val="24"/>
          <w:lang w:val="kk-KZ" w:eastAsia="ru-RU"/>
        </w:rPr>
        <w:t>. У</w:t>
      </w:r>
      <w:proofErr w:type="spellStart"/>
      <w:r w:rsidR="00B91E5B" w:rsidRPr="0061061D">
        <w:rPr>
          <w:rFonts w:ascii="Times New Roman" w:eastAsia="Times New Roman" w:hAnsi="Times New Roman" w:cs="Times New Roman"/>
          <w:sz w:val="24"/>
          <w:szCs w:val="24"/>
          <w:lang w:eastAsia="ru-RU"/>
        </w:rPr>
        <w:t>чебник</w:t>
      </w:r>
      <w:proofErr w:type="spellEnd"/>
      <w:r w:rsidR="00B91E5B" w:rsidRPr="0061061D">
        <w:rPr>
          <w:rFonts w:ascii="Times New Roman" w:eastAsia="Times New Roman" w:hAnsi="Times New Roman" w:cs="Times New Roman"/>
          <w:sz w:val="24"/>
          <w:szCs w:val="24"/>
          <w:lang w:eastAsia="ru-RU"/>
        </w:rPr>
        <w:t xml:space="preserve"> / И. П. </w:t>
      </w:r>
      <w:proofErr w:type="spellStart"/>
      <w:proofErr w:type="gramStart"/>
      <w:r w:rsidR="00B91E5B" w:rsidRPr="0061061D">
        <w:rPr>
          <w:rFonts w:ascii="Times New Roman" w:eastAsia="Times New Roman" w:hAnsi="Times New Roman" w:cs="Times New Roman"/>
          <w:sz w:val="24"/>
          <w:szCs w:val="24"/>
          <w:lang w:eastAsia="ru-RU"/>
        </w:rPr>
        <w:t>Подласый</w:t>
      </w:r>
      <w:proofErr w:type="spellEnd"/>
      <w:r w:rsidR="00B91E5B" w:rsidRPr="0061061D">
        <w:rPr>
          <w:rFonts w:ascii="Times New Roman" w:eastAsia="Times New Roman" w:hAnsi="Times New Roman" w:cs="Times New Roman"/>
          <w:sz w:val="24"/>
          <w:szCs w:val="24"/>
          <w:lang w:eastAsia="ru-RU"/>
        </w:rPr>
        <w:t xml:space="preserve"> .</w:t>
      </w:r>
      <w:proofErr w:type="gramEnd"/>
      <w:r w:rsidR="00B91E5B" w:rsidRPr="0061061D">
        <w:rPr>
          <w:rFonts w:ascii="Times New Roman" w:eastAsia="Times New Roman" w:hAnsi="Times New Roman" w:cs="Times New Roman"/>
          <w:sz w:val="24"/>
          <w:szCs w:val="24"/>
          <w:lang w:eastAsia="ru-RU"/>
        </w:rPr>
        <w:t xml:space="preserve"> - </w:t>
      </w:r>
      <w:proofErr w:type="gramStart"/>
      <w:r w:rsidR="00B91E5B" w:rsidRPr="0061061D">
        <w:rPr>
          <w:rFonts w:ascii="Times New Roman" w:eastAsia="Times New Roman" w:hAnsi="Times New Roman" w:cs="Times New Roman"/>
          <w:sz w:val="24"/>
          <w:szCs w:val="24"/>
          <w:lang w:eastAsia="ru-RU"/>
        </w:rPr>
        <w:t>М. :</w:t>
      </w:r>
      <w:proofErr w:type="gramEnd"/>
      <w:r w:rsidR="00B91E5B" w:rsidRPr="0061061D">
        <w:rPr>
          <w:rFonts w:ascii="Times New Roman" w:eastAsia="Times New Roman" w:hAnsi="Times New Roman" w:cs="Times New Roman"/>
          <w:sz w:val="24"/>
          <w:szCs w:val="24"/>
          <w:lang w:eastAsia="ru-RU"/>
        </w:rPr>
        <w:t xml:space="preserve"> Высшее образование, 2009. - 540 с</w:t>
      </w:r>
    </w:p>
    <w:sectPr w:rsidR="005E6F4F" w:rsidRPr="006106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9A7BE4"/>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720AA"/>
    <w:multiLevelType w:val="hybridMultilevel"/>
    <w:tmpl w:val="76C6E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560FD0"/>
    <w:multiLevelType w:val="hybridMultilevel"/>
    <w:tmpl w:val="1F1850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DEA6B38"/>
    <w:multiLevelType w:val="hybridMultilevel"/>
    <w:tmpl w:val="2B363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A37821"/>
    <w:multiLevelType w:val="hybridMultilevel"/>
    <w:tmpl w:val="9EE89ABE"/>
    <w:lvl w:ilvl="0" w:tplc="F3161C42">
      <w:start w:val="1"/>
      <w:numFmt w:val="bullet"/>
      <w:lvlText w:val="•"/>
      <w:lvlJc w:val="left"/>
      <w:pPr>
        <w:tabs>
          <w:tab w:val="num" w:pos="720"/>
        </w:tabs>
        <w:ind w:left="720" w:hanging="360"/>
      </w:pPr>
      <w:rPr>
        <w:rFonts w:ascii="Arial" w:hAnsi="Arial" w:hint="default"/>
      </w:rPr>
    </w:lvl>
    <w:lvl w:ilvl="1" w:tplc="689CA138" w:tentative="1">
      <w:start w:val="1"/>
      <w:numFmt w:val="bullet"/>
      <w:lvlText w:val="•"/>
      <w:lvlJc w:val="left"/>
      <w:pPr>
        <w:tabs>
          <w:tab w:val="num" w:pos="1440"/>
        </w:tabs>
        <w:ind w:left="1440" w:hanging="360"/>
      </w:pPr>
      <w:rPr>
        <w:rFonts w:ascii="Arial" w:hAnsi="Arial" w:hint="default"/>
      </w:rPr>
    </w:lvl>
    <w:lvl w:ilvl="2" w:tplc="61C409FC" w:tentative="1">
      <w:start w:val="1"/>
      <w:numFmt w:val="bullet"/>
      <w:lvlText w:val="•"/>
      <w:lvlJc w:val="left"/>
      <w:pPr>
        <w:tabs>
          <w:tab w:val="num" w:pos="2160"/>
        </w:tabs>
        <w:ind w:left="2160" w:hanging="360"/>
      </w:pPr>
      <w:rPr>
        <w:rFonts w:ascii="Arial" w:hAnsi="Arial" w:hint="default"/>
      </w:rPr>
    </w:lvl>
    <w:lvl w:ilvl="3" w:tplc="6276B98A" w:tentative="1">
      <w:start w:val="1"/>
      <w:numFmt w:val="bullet"/>
      <w:lvlText w:val="•"/>
      <w:lvlJc w:val="left"/>
      <w:pPr>
        <w:tabs>
          <w:tab w:val="num" w:pos="2880"/>
        </w:tabs>
        <w:ind w:left="2880" w:hanging="360"/>
      </w:pPr>
      <w:rPr>
        <w:rFonts w:ascii="Arial" w:hAnsi="Arial" w:hint="default"/>
      </w:rPr>
    </w:lvl>
    <w:lvl w:ilvl="4" w:tplc="92A66ACA" w:tentative="1">
      <w:start w:val="1"/>
      <w:numFmt w:val="bullet"/>
      <w:lvlText w:val="•"/>
      <w:lvlJc w:val="left"/>
      <w:pPr>
        <w:tabs>
          <w:tab w:val="num" w:pos="3600"/>
        </w:tabs>
        <w:ind w:left="3600" w:hanging="360"/>
      </w:pPr>
      <w:rPr>
        <w:rFonts w:ascii="Arial" w:hAnsi="Arial" w:hint="default"/>
      </w:rPr>
    </w:lvl>
    <w:lvl w:ilvl="5" w:tplc="5D18DBC2" w:tentative="1">
      <w:start w:val="1"/>
      <w:numFmt w:val="bullet"/>
      <w:lvlText w:val="•"/>
      <w:lvlJc w:val="left"/>
      <w:pPr>
        <w:tabs>
          <w:tab w:val="num" w:pos="4320"/>
        </w:tabs>
        <w:ind w:left="4320" w:hanging="360"/>
      </w:pPr>
      <w:rPr>
        <w:rFonts w:ascii="Arial" w:hAnsi="Arial" w:hint="default"/>
      </w:rPr>
    </w:lvl>
    <w:lvl w:ilvl="6" w:tplc="2C425592" w:tentative="1">
      <w:start w:val="1"/>
      <w:numFmt w:val="bullet"/>
      <w:lvlText w:val="•"/>
      <w:lvlJc w:val="left"/>
      <w:pPr>
        <w:tabs>
          <w:tab w:val="num" w:pos="5040"/>
        </w:tabs>
        <w:ind w:left="5040" w:hanging="360"/>
      </w:pPr>
      <w:rPr>
        <w:rFonts w:ascii="Arial" w:hAnsi="Arial" w:hint="default"/>
      </w:rPr>
    </w:lvl>
    <w:lvl w:ilvl="7" w:tplc="27D442F8" w:tentative="1">
      <w:start w:val="1"/>
      <w:numFmt w:val="bullet"/>
      <w:lvlText w:val="•"/>
      <w:lvlJc w:val="left"/>
      <w:pPr>
        <w:tabs>
          <w:tab w:val="num" w:pos="5760"/>
        </w:tabs>
        <w:ind w:left="5760" w:hanging="360"/>
      </w:pPr>
      <w:rPr>
        <w:rFonts w:ascii="Arial" w:hAnsi="Arial" w:hint="default"/>
      </w:rPr>
    </w:lvl>
    <w:lvl w:ilvl="8" w:tplc="AF9A43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95699"/>
    <w:multiLevelType w:val="hybridMultilevel"/>
    <w:tmpl w:val="734E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137A2C"/>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B67642"/>
    <w:multiLevelType w:val="hybridMultilevel"/>
    <w:tmpl w:val="420051C2"/>
    <w:lvl w:ilvl="0" w:tplc="FD7053D6">
      <w:start w:val="1"/>
      <w:numFmt w:val="bullet"/>
      <w:lvlText w:val="–"/>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68EB6C">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A5C7C">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7F6E">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D441A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60C7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2799E">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674CE">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DEE9A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CE1"/>
    <w:multiLevelType w:val="hybridMultilevel"/>
    <w:tmpl w:val="A6E6779A"/>
    <w:lvl w:ilvl="0" w:tplc="AA24B288">
      <w:start w:val="1"/>
      <w:numFmt w:val="decimal"/>
      <w:lvlText w:val="%1."/>
      <w:lvlJc w:val="left"/>
      <w:pPr>
        <w:ind w:left="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CCB2AC">
      <w:start w:val="1"/>
      <w:numFmt w:val="lowerLetter"/>
      <w:lvlText w:val="%2"/>
      <w:lvlJc w:val="left"/>
      <w:pPr>
        <w:ind w:left="12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B47BF8">
      <w:start w:val="1"/>
      <w:numFmt w:val="lowerRoman"/>
      <w:lvlText w:val="%3"/>
      <w:lvlJc w:val="left"/>
      <w:pPr>
        <w:ind w:left="19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B6E5B2">
      <w:start w:val="1"/>
      <w:numFmt w:val="decimal"/>
      <w:lvlText w:val="%4"/>
      <w:lvlJc w:val="left"/>
      <w:pPr>
        <w:ind w:left="2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B01534">
      <w:start w:val="1"/>
      <w:numFmt w:val="lowerLetter"/>
      <w:lvlText w:val="%5"/>
      <w:lvlJc w:val="left"/>
      <w:pPr>
        <w:ind w:left="34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B04A4E">
      <w:start w:val="1"/>
      <w:numFmt w:val="lowerRoman"/>
      <w:lvlText w:val="%6"/>
      <w:lvlJc w:val="left"/>
      <w:pPr>
        <w:ind w:left="41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B2DAA4">
      <w:start w:val="1"/>
      <w:numFmt w:val="decimal"/>
      <w:lvlText w:val="%7"/>
      <w:lvlJc w:val="left"/>
      <w:pPr>
        <w:ind w:left="4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ECE72A">
      <w:start w:val="1"/>
      <w:numFmt w:val="lowerLetter"/>
      <w:lvlText w:val="%8"/>
      <w:lvlJc w:val="left"/>
      <w:pPr>
        <w:ind w:left="5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CE6486">
      <w:start w:val="1"/>
      <w:numFmt w:val="lowerRoman"/>
      <w:lvlText w:val="%9"/>
      <w:lvlJc w:val="left"/>
      <w:pPr>
        <w:ind w:left="6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345C3A"/>
    <w:multiLevelType w:val="hybridMultilevel"/>
    <w:tmpl w:val="E9B463E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E5829"/>
    <w:multiLevelType w:val="hybridMultilevel"/>
    <w:tmpl w:val="2DA454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666208"/>
    <w:multiLevelType w:val="hybridMultilevel"/>
    <w:tmpl w:val="68806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9716BB"/>
    <w:multiLevelType w:val="hybridMultilevel"/>
    <w:tmpl w:val="68E6B3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6AE7A5A"/>
    <w:multiLevelType w:val="hybridMultilevel"/>
    <w:tmpl w:val="9FF0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E1DB9"/>
    <w:multiLevelType w:val="hybridMultilevel"/>
    <w:tmpl w:val="559838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6085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CA7830"/>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A419B5"/>
    <w:multiLevelType w:val="hybridMultilevel"/>
    <w:tmpl w:val="189C7838"/>
    <w:lvl w:ilvl="0" w:tplc="6D5CEF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E97AC7"/>
    <w:multiLevelType w:val="hybridMultilevel"/>
    <w:tmpl w:val="E53A8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006ED"/>
    <w:multiLevelType w:val="hybridMultilevel"/>
    <w:tmpl w:val="5AB68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226F1"/>
    <w:multiLevelType w:val="hybridMultilevel"/>
    <w:tmpl w:val="2B32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BF253D"/>
    <w:multiLevelType w:val="hybridMultilevel"/>
    <w:tmpl w:val="61C2A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A14348"/>
    <w:multiLevelType w:val="hybridMultilevel"/>
    <w:tmpl w:val="5B46EB38"/>
    <w:lvl w:ilvl="0" w:tplc="C6F66BA0">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4188"/>
        </w:tabs>
        <w:ind w:left="4188"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B94234E"/>
    <w:multiLevelType w:val="multilevel"/>
    <w:tmpl w:val="6DACF79A"/>
    <w:lvl w:ilvl="0">
      <w:start w:val="1"/>
      <w:numFmt w:val="decimal"/>
      <w:lvlText w:val="%1."/>
      <w:lvlJc w:val="left"/>
      <w:pPr>
        <w:tabs>
          <w:tab w:val="num" w:pos="720"/>
        </w:tabs>
        <w:ind w:left="720" w:hanging="360"/>
      </w:pPr>
    </w:lvl>
    <w:lvl w:ilvl="1">
      <w:start w:val="2"/>
      <w:numFmt w:val="decimal"/>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07442F"/>
    <w:multiLevelType w:val="multilevel"/>
    <w:tmpl w:val="0476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EB78A9"/>
    <w:multiLevelType w:val="hybridMultilevel"/>
    <w:tmpl w:val="FC5038CA"/>
    <w:lvl w:ilvl="0" w:tplc="BB00A5A4">
      <w:start w:val="1"/>
      <w:numFmt w:val="decimal"/>
      <w:lvlText w:val="%1."/>
      <w:lvlJc w:val="left"/>
      <w:pPr>
        <w:ind w:left="680" w:hanging="39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5500363E"/>
    <w:multiLevelType w:val="multilevel"/>
    <w:tmpl w:val="6C5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182E1F"/>
    <w:multiLevelType w:val="hybridMultilevel"/>
    <w:tmpl w:val="78D27420"/>
    <w:lvl w:ilvl="0" w:tplc="5E3823F2">
      <w:start w:val="1"/>
      <w:numFmt w:val="decimal"/>
      <w:lvlText w:val="%1."/>
      <w:lvlJc w:val="left"/>
      <w:pPr>
        <w:ind w:left="720" w:hanging="360"/>
      </w:pPr>
      <w:rPr>
        <w:rFonts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641389"/>
    <w:multiLevelType w:val="hybridMultilevel"/>
    <w:tmpl w:val="DE0E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E37663"/>
    <w:multiLevelType w:val="hybridMultilevel"/>
    <w:tmpl w:val="6C14B6C8"/>
    <w:lvl w:ilvl="0" w:tplc="DE483054">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3BE4CB8"/>
    <w:multiLevelType w:val="multilevel"/>
    <w:tmpl w:val="3086C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43DAB"/>
    <w:multiLevelType w:val="multilevel"/>
    <w:tmpl w:val="30C0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01449"/>
    <w:multiLevelType w:val="hybridMultilevel"/>
    <w:tmpl w:val="7B645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A94E21"/>
    <w:multiLevelType w:val="multilevel"/>
    <w:tmpl w:val="F7201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F2A13"/>
    <w:multiLevelType w:val="hybridMultilevel"/>
    <w:tmpl w:val="618CA3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04C6A04"/>
    <w:multiLevelType w:val="hybridMultilevel"/>
    <w:tmpl w:val="52285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957AA8"/>
    <w:multiLevelType w:val="hybridMultilevel"/>
    <w:tmpl w:val="5E6CC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DD32A7"/>
    <w:multiLevelType w:val="hybridMultilevel"/>
    <w:tmpl w:val="1E24A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C746E5"/>
    <w:multiLevelType w:val="hybridMultilevel"/>
    <w:tmpl w:val="F72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445675"/>
    <w:multiLevelType w:val="hybridMultilevel"/>
    <w:tmpl w:val="FBEAE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B2791F"/>
    <w:multiLevelType w:val="hybridMultilevel"/>
    <w:tmpl w:val="3C16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21092B"/>
    <w:multiLevelType w:val="hybridMultilevel"/>
    <w:tmpl w:val="BEF08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F552C0"/>
    <w:multiLevelType w:val="hybridMultilevel"/>
    <w:tmpl w:val="96DE6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4559452">
    <w:abstractNumId w:val="29"/>
  </w:num>
  <w:num w:numId="2" w16cid:durableId="526917789">
    <w:abstractNumId w:val="20"/>
  </w:num>
  <w:num w:numId="3" w16cid:durableId="1218391395">
    <w:abstractNumId w:val="11"/>
  </w:num>
  <w:num w:numId="4" w16cid:durableId="854415697">
    <w:abstractNumId w:val="13"/>
  </w:num>
  <w:num w:numId="5" w16cid:durableId="2105607839">
    <w:abstractNumId w:val="7"/>
  </w:num>
  <w:num w:numId="6" w16cid:durableId="1286303635">
    <w:abstractNumId w:val="15"/>
  </w:num>
  <w:num w:numId="7" w16cid:durableId="1044453051">
    <w:abstractNumId w:val="5"/>
  </w:num>
  <w:num w:numId="8" w16cid:durableId="349260161">
    <w:abstractNumId w:val="4"/>
  </w:num>
  <w:num w:numId="9" w16cid:durableId="1384714081">
    <w:abstractNumId w:val="21"/>
  </w:num>
  <w:num w:numId="10" w16cid:durableId="555891758">
    <w:abstractNumId w:val="19"/>
  </w:num>
  <w:num w:numId="11" w16cid:durableId="650909337">
    <w:abstractNumId w:val="9"/>
  </w:num>
  <w:num w:numId="12" w16cid:durableId="1587877788">
    <w:abstractNumId w:val="12"/>
  </w:num>
  <w:num w:numId="13" w16cid:durableId="1110508055">
    <w:abstractNumId w:val="0"/>
  </w:num>
  <w:num w:numId="14" w16cid:durableId="269774761">
    <w:abstractNumId w:val="23"/>
  </w:num>
  <w:num w:numId="15" w16cid:durableId="1000159401">
    <w:abstractNumId w:val="40"/>
  </w:num>
  <w:num w:numId="16" w16cid:durableId="572618680">
    <w:abstractNumId w:val="30"/>
  </w:num>
  <w:num w:numId="17" w16cid:durableId="1783843642">
    <w:abstractNumId w:val="31"/>
  </w:num>
  <w:num w:numId="18" w16cid:durableId="1378311461">
    <w:abstractNumId w:val="43"/>
  </w:num>
  <w:num w:numId="19" w16cid:durableId="1086878208">
    <w:abstractNumId w:val="24"/>
  </w:num>
  <w:num w:numId="20" w16cid:durableId="110781777">
    <w:abstractNumId w:val="2"/>
  </w:num>
  <w:num w:numId="21" w16cid:durableId="72361712">
    <w:abstractNumId w:val="8"/>
  </w:num>
  <w:num w:numId="22" w16cid:durableId="402021985">
    <w:abstractNumId w:val="34"/>
  </w:num>
  <w:num w:numId="23" w16cid:durableId="1615479435">
    <w:abstractNumId w:val="26"/>
  </w:num>
  <w:num w:numId="24" w16cid:durableId="1947542719">
    <w:abstractNumId w:val="47"/>
  </w:num>
  <w:num w:numId="25" w16cid:durableId="1605960780">
    <w:abstractNumId w:val="49"/>
  </w:num>
  <w:num w:numId="26" w16cid:durableId="2008631609">
    <w:abstractNumId w:val="46"/>
  </w:num>
  <w:num w:numId="27" w16cid:durableId="1400403711">
    <w:abstractNumId w:val="44"/>
  </w:num>
  <w:num w:numId="28" w16cid:durableId="719400839">
    <w:abstractNumId w:val="41"/>
  </w:num>
  <w:num w:numId="29" w16cid:durableId="1991862090">
    <w:abstractNumId w:val="39"/>
  </w:num>
  <w:num w:numId="30" w16cid:durableId="1712923858">
    <w:abstractNumId w:val="42"/>
  </w:num>
  <w:num w:numId="31" w16cid:durableId="853031508">
    <w:abstractNumId w:val="18"/>
  </w:num>
  <w:num w:numId="32" w16cid:durableId="830608621">
    <w:abstractNumId w:val="48"/>
  </w:num>
  <w:num w:numId="33" w16cid:durableId="560094676">
    <w:abstractNumId w:val="35"/>
  </w:num>
  <w:num w:numId="34" w16cid:durableId="1287811734">
    <w:abstractNumId w:val="3"/>
  </w:num>
  <w:num w:numId="35" w16cid:durableId="129177057">
    <w:abstractNumId w:val="36"/>
  </w:num>
  <w:num w:numId="36" w16cid:durableId="57436021">
    <w:abstractNumId w:val="25"/>
  </w:num>
  <w:num w:numId="37" w16cid:durableId="221646253">
    <w:abstractNumId w:val="16"/>
  </w:num>
  <w:num w:numId="38" w16cid:durableId="125204801">
    <w:abstractNumId w:val="27"/>
  </w:num>
  <w:num w:numId="39" w16cid:durableId="1215043817">
    <w:abstractNumId w:val="28"/>
  </w:num>
  <w:num w:numId="40" w16cid:durableId="477961438">
    <w:abstractNumId w:val="14"/>
  </w:num>
  <w:num w:numId="41" w16cid:durableId="1060900808">
    <w:abstractNumId w:val="32"/>
  </w:num>
  <w:num w:numId="42" w16cid:durableId="1421372306">
    <w:abstractNumId w:val="33"/>
  </w:num>
  <w:num w:numId="43" w16cid:durableId="1737628027">
    <w:abstractNumId w:val="38"/>
  </w:num>
  <w:num w:numId="44" w16cid:durableId="1743716763">
    <w:abstractNumId w:val="45"/>
  </w:num>
  <w:num w:numId="45" w16cid:durableId="824053554">
    <w:abstractNumId w:val="17"/>
  </w:num>
  <w:num w:numId="46" w16cid:durableId="1298411363">
    <w:abstractNumId w:val="37"/>
  </w:num>
  <w:num w:numId="47" w16cid:durableId="462846116">
    <w:abstractNumId w:val="1"/>
  </w:num>
  <w:num w:numId="48" w16cid:durableId="313026968">
    <w:abstractNumId w:val="10"/>
  </w:num>
  <w:num w:numId="49" w16cid:durableId="1933660500">
    <w:abstractNumId w:val="6"/>
  </w:num>
  <w:num w:numId="50" w16cid:durableId="1201093236">
    <w:abstractNumId w:val="2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1F"/>
    <w:rsid w:val="00094E45"/>
    <w:rsid w:val="00113A18"/>
    <w:rsid w:val="00113C1B"/>
    <w:rsid w:val="00120865"/>
    <w:rsid w:val="0014598E"/>
    <w:rsid w:val="003153B7"/>
    <w:rsid w:val="0038355F"/>
    <w:rsid w:val="003C2AA0"/>
    <w:rsid w:val="003F0DC4"/>
    <w:rsid w:val="004E4B48"/>
    <w:rsid w:val="00566C8E"/>
    <w:rsid w:val="005B2380"/>
    <w:rsid w:val="005B5A69"/>
    <w:rsid w:val="005D6A90"/>
    <w:rsid w:val="005E6F4F"/>
    <w:rsid w:val="0061061D"/>
    <w:rsid w:val="00682540"/>
    <w:rsid w:val="006C7046"/>
    <w:rsid w:val="00787DD8"/>
    <w:rsid w:val="007B52C6"/>
    <w:rsid w:val="007C253B"/>
    <w:rsid w:val="00822106"/>
    <w:rsid w:val="008A1BD7"/>
    <w:rsid w:val="008B7D3D"/>
    <w:rsid w:val="008D3824"/>
    <w:rsid w:val="0092301E"/>
    <w:rsid w:val="009269AB"/>
    <w:rsid w:val="009C792F"/>
    <w:rsid w:val="00A93D91"/>
    <w:rsid w:val="00AC7DA3"/>
    <w:rsid w:val="00B52F70"/>
    <w:rsid w:val="00B84A9A"/>
    <w:rsid w:val="00B91E5B"/>
    <w:rsid w:val="00BA795C"/>
    <w:rsid w:val="00BF7347"/>
    <w:rsid w:val="00CB1BAF"/>
    <w:rsid w:val="00CD55D1"/>
    <w:rsid w:val="00CE7DD3"/>
    <w:rsid w:val="00D205BB"/>
    <w:rsid w:val="00D637D9"/>
    <w:rsid w:val="00DC17D2"/>
    <w:rsid w:val="00DF6A1F"/>
    <w:rsid w:val="00E333D9"/>
    <w:rsid w:val="00F019B0"/>
    <w:rsid w:val="00F07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5CE3"/>
  <w15:chartTrackingRefBased/>
  <w15:docId w15:val="{B6E263BF-B857-4606-A8BA-AB1F59E5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53B7"/>
    <w:rPr>
      <w:rFonts w:ascii="Times New Roman" w:hAnsi="Times New Roman" w:cs="Times New Roman"/>
      <w:sz w:val="24"/>
      <w:szCs w:val="24"/>
    </w:rPr>
  </w:style>
  <w:style w:type="paragraph" w:customStyle="1" w:styleId="western">
    <w:name w:val="western"/>
    <w:basedOn w:val="a"/>
    <w:rsid w:val="008D3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87DD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6606">
      <w:bodyDiv w:val="1"/>
      <w:marLeft w:val="0"/>
      <w:marRight w:val="0"/>
      <w:marTop w:val="0"/>
      <w:marBottom w:val="0"/>
      <w:divBdr>
        <w:top w:val="none" w:sz="0" w:space="0" w:color="auto"/>
        <w:left w:val="none" w:sz="0" w:space="0" w:color="auto"/>
        <w:bottom w:val="none" w:sz="0" w:space="0" w:color="auto"/>
        <w:right w:val="none" w:sz="0" w:space="0" w:color="auto"/>
      </w:divBdr>
    </w:div>
    <w:div w:id="887912670">
      <w:bodyDiv w:val="1"/>
      <w:marLeft w:val="0"/>
      <w:marRight w:val="0"/>
      <w:marTop w:val="0"/>
      <w:marBottom w:val="0"/>
      <w:divBdr>
        <w:top w:val="none" w:sz="0" w:space="0" w:color="auto"/>
        <w:left w:val="none" w:sz="0" w:space="0" w:color="auto"/>
        <w:bottom w:val="none" w:sz="0" w:space="0" w:color="auto"/>
        <w:right w:val="none" w:sz="0" w:space="0" w:color="auto"/>
      </w:divBdr>
      <w:divsChild>
        <w:div w:id="658118508">
          <w:marLeft w:val="547"/>
          <w:marRight w:val="0"/>
          <w:marTop w:val="115"/>
          <w:marBottom w:val="0"/>
          <w:divBdr>
            <w:top w:val="none" w:sz="0" w:space="0" w:color="auto"/>
            <w:left w:val="none" w:sz="0" w:space="0" w:color="auto"/>
            <w:bottom w:val="none" w:sz="0" w:space="0" w:color="auto"/>
            <w:right w:val="none" w:sz="0" w:space="0" w:color="auto"/>
          </w:divBdr>
        </w:div>
        <w:div w:id="1823229137">
          <w:marLeft w:val="547"/>
          <w:marRight w:val="0"/>
          <w:marTop w:val="115"/>
          <w:marBottom w:val="0"/>
          <w:divBdr>
            <w:top w:val="none" w:sz="0" w:space="0" w:color="auto"/>
            <w:left w:val="none" w:sz="0" w:space="0" w:color="auto"/>
            <w:bottom w:val="none" w:sz="0" w:space="0" w:color="auto"/>
            <w:right w:val="none" w:sz="0" w:space="0" w:color="auto"/>
          </w:divBdr>
        </w:div>
      </w:divsChild>
    </w:div>
    <w:div w:id="1024096549">
      <w:bodyDiv w:val="1"/>
      <w:marLeft w:val="0"/>
      <w:marRight w:val="0"/>
      <w:marTop w:val="0"/>
      <w:marBottom w:val="0"/>
      <w:divBdr>
        <w:top w:val="none" w:sz="0" w:space="0" w:color="auto"/>
        <w:left w:val="none" w:sz="0" w:space="0" w:color="auto"/>
        <w:bottom w:val="none" w:sz="0" w:space="0" w:color="auto"/>
        <w:right w:val="none" w:sz="0" w:space="0" w:color="auto"/>
      </w:divBdr>
    </w:div>
    <w:div w:id="2056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6"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1"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2" Type="http://schemas.openxmlformats.org/officeDocument/2006/relationships/fontTable" Target="fontTable.xml"/><Relationship Id="rId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 Type="http://schemas.openxmlformats.org/officeDocument/2006/relationships/styles" Target="styles.xml"/><Relationship Id="rId1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1"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1" Type="http://schemas.openxmlformats.org/officeDocument/2006/relationships/numbering" Target="numbering.xml"/><Relationship Id="rId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4"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0"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23"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8"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36"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19"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1"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4" Type="http://schemas.openxmlformats.org/officeDocument/2006/relationships/webSettings" Target="webSettings.xml"/><Relationship Id="rId9"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4"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2"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27"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0"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43" Type="http://schemas.openxmlformats.org/officeDocument/2006/relationships/theme" Target="theme/theme1.xml"/><Relationship Id="rId8" Type="http://schemas.openxmlformats.org/officeDocument/2006/relationships/hyperlink" Target="http://irbis.kazeu.kz/CGI/irbis64r_12/cgiirbis_64.exe?LNG=&amp;Z21ID=&amp;I21DBN=IBIS&amp;P21DBN=IBIS&amp;S21STN=1&amp;S21REF=1&amp;S21FMT=fullwebr&amp;C21COM=S&amp;S21CNR=20&amp;S21P01=0&amp;S21P02=1&amp;S21P03=A=&amp;S21STR=%D0%9F%D0%BE%D0%B4%D0%BB%D0%B0%D1%81%D1%8B%D0%B9,%20%D0%98.%20%D0%9F." TargetMode="External"/><Relationship Id="rId3" Type="http://schemas.openxmlformats.org/officeDocument/2006/relationships/settings" Target="settings.xml"/><Relationship Id="rId12"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17" Type="http://schemas.openxmlformats.org/officeDocument/2006/relationships/hyperlink" Target="http://irbis.kazeu.kz/CGI/irbis64r_12/cgiirbis_64.exe?LNG=&amp;Z21ID=&amp;I21DBN=IBIS&amp;P21DBN=IBIS&amp;S21STN=1&amp;S21REF=3&amp;S21FMT=fullwebr&amp;C21COM=S&amp;S21CNR=20&amp;S21P01=0&amp;S21P02=1&amp;S21P03=A=&amp;S21STR=%D0%93%D1%80%D0%BE%D0%BC%D0%BA%D0%BE%D0%B2%D0%B0,%20%D0%9C.%20%D0%A2." TargetMode="External"/><Relationship Id="rId25"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 Id="rId33" Type="http://schemas.openxmlformats.org/officeDocument/2006/relationships/hyperlink" Target="http://irbis.kazeu.kz/CGI/irbis64r_12/cgiirbis_64.exe?LNG=&amp;Z21ID=&amp;I21DBN=IBIS&amp;P21DBN=IBIS&amp;S21STN=1&amp;S21REF=3&amp;S21FMT=fullwebr&amp;C21COM=S&amp;S21CNR=20&amp;S21P01=0&amp;S21P02=1&amp;S21P03=A=&amp;S21STR=%D0%A1%D0%BE%D1%80%D0%BE%D0%BA%D0%BE%D0%BF%D1%83%D0%B4,%20%D0%AE.%20%D0%92." TargetMode="External"/><Relationship Id="rId38" Type="http://schemas.openxmlformats.org/officeDocument/2006/relationships/hyperlink" Target="http://irbis.kazeu.kz/CGI/irbis64r_12/cgiirbis_64.exe?LNG=&amp;Z21ID=&amp;I21DBN=IBIS&amp;P21DBN=IBIS&amp;S21STN=1&amp;S21REF=1&amp;S21FMT=fullwebr&amp;C21COM=S&amp;S21CNR=20&amp;S21P01=0&amp;S21P02=1&amp;S21P03=A=&amp;S21STR=%D0%94%D2%AF%D0%B9%D1%81%D0%B5%D0%BC%D0%B1%D1%96%D0%BD%D0%BE%D0%B2%D0%B0,%20%D0%A0.%20%D2%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16603</Words>
  <Characters>94643</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Куаныш Молдасан</cp:lastModifiedBy>
  <cp:revision>44</cp:revision>
  <dcterms:created xsi:type="dcterms:W3CDTF">2020-01-12T16:11:00Z</dcterms:created>
  <dcterms:modified xsi:type="dcterms:W3CDTF">2024-01-02T14:37:00Z</dcterms:modified>
</cp:coreProperties>
</file>